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ACFCB" w14:textId="666979F4" w:rsidR="00347935" w:rsidRDefault="00347935" w:rsidP="00347935">
      <w:pPr>
        <w:spacing w:after="0"/>
        <w:jc w:val="right"/>
        <w:rPr>
          <w:b/>
          <w:color w:val="1F497D" w:themeColor="text2"/>
          <w:sz w:val="32"/>
          <w:szCs w:val="32"/>
        </w:rPr>
      </w:pPr>
      <w:r w:rsidRPr="00347935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863FD66" wp14:editId="4EFCF869">
            <wp:simplePos x="0" y="0"/>
            <wp:positionH relativeFrom="column">
              <wp:posOffset>-19050</wp:posOffset>
            </wp:positionH>
            <wp:positionV relativeFrom="paragraph">
              <wp:posOffset>-38100</wp:posOffset>
            </wp:positionV>
            <wp:extent cx="1762125" cy="647700"/>
            <wp:effectExtent l="19050" t="0" r="9525" b="0"/>
            <wp:wrapTight wrapText="bothSides">
              <wp:wrapPolygon edited="0">
                <wp:start x="-234" y="0"/>
                <wp:lineTo x="-234" y="20965"/>
                <wp:lineTo x="21717" y="20965"/>
                <wp:lineTo x="21717" y="0"/>
                <wp:lineTo x="-234" y="0"/>
              </wp:wrapPolygon>
            </wp:wrapTight>
            <wp:docPr id="5" name="Picture 1" descr="Biotics-v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tics-v5.png"/>
                    <pic:cNvPicPr/>
                  </pic:nvPicPr>
                  <pic:blipFill>
                    <a:blip r:embed="rId11" cstate="print"/>
                    <a:srcRect l="8170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0423">
        <w:rPr>
          <w:b/>
          <w:color w:val="1F497D" w:themeColor="text2"/>
          <w:sz w:val="32"/>
          <w:szCs w:val="32"/>
        </w:rPr>
        <w:t>Release Update</w:t>
      </w:r>
      <w:r w:rsidR="00365959">
        <w:rPr>
          <w:b/>
          <w:color w:val="1F497D" w:themeColor="text2"/>
          <w:sz w:val="32"/>
          <w:szCs w:val="32"/>
        </w:rPr>
        <w:t>s</w:t>
      </w:r>
    </w:p>
    <w:p w14:paraId="23BDE236" w14:textId="7F366FBC" w:rsidR="00966CAE" w:rsidRDefault="00CC0423" w:rsidP="00966CAE">
      <w:pPr>
        <w:spacing w:after="0"/>
        <w:ind w:left="1440" w:firstLine="720"/>
        <w:jc w:val="right"/>
        <w:rPr>
          <w:b/>
          <w:i/>
          <w:color w:val="1F497D" w:themeColor="text2"/>
          <w:sz w:val="28"/>
          <w:szCs w:val="28"/>
        </w:rPr>
      </w:pPr>
      <w:r>
        <w:rPr>
          <w:b/>
          <w:i/>
          <w:color w:val="1F497D" w:themeColor="text2"/>
          <w:sz w:val="28"/>
          <w:szCs w:val="28"/>
        </w:rPr>
        <w:t>5.7.</w:t>
      </w:r>
      <w:r w:rsidR="004F49FD">
        <w:rPr>
          <w:b/>
          <w:i/>
          <w:color w:val="1F497D" w:themeColor="text2"/>
          <w:sz w:val="28"/>
          <w:szCs w:val="28"/>
        </w:rPr>
        <w:t>1</w:t>
      </w:r>
      <w:r w:rsidR="000712E7">
        <w:rPr>
          <w:b/>
          <w:i/>
          <w:color w:val="1F497D" w:themeColor="text2"/>
          <w:sz w:val="28"/>
          <w:szCs w:val="28"/>
        </w:rPr>
        <w:t xml:space="preserve">2 &amp; </w:t>
      </w:r>
      <w:r w:rsidR="00365959">
        <w:rPr>
          <w:b/>
          <w:i/>
          <w:color w:val="1F497D" w:themeColor="text2"/>
          <w:sz w:val="28"/>
          <w:szCs w:val="28"/>
        </w:rPr>
        <w:t>5</w:t>
      </w:r>
      <w:r w:rsidR="000712E7">
        <w:rPr>
          <w:b/>
          <w:i/>
          <w:color w:val="1F497D" w:themeColor="text2"/>
          <w:sz w:val="28"/>
          <w:szCs w:val="28"/>
        </w:rPr>
        <w:t>.7.13</w:t>
      </w:r>
    </w:p>
    <w:p w14:paraId="06798ACF" w14:textId="77777777" w:rsidR="00966CAE" w:rsidRPr="00966CAE" w:rsidRDefault="00966CAE" w:rsidP="00966CAE">
      <w:pPr>
        <w:spacing w:after="0"/>
        <w:ind w:left="1440" w:firstLine="720"/>
        <w:jc w:val="right"/>
        <w:rPr>
          <w:b/>
          <w:i/>
          <w:color w:val="1F497D" w:themeColor="text2"/>
          <w:sz w:val="28"/>
          <w:szCs w:val="28"/>
        </w:rPr>
      </w:pPr>
    </w:p>
    <w:p w14:paraId="34A8B281" w14:textId="627149CF" w:rsidR="008C017F" w:rsidRPr="00166B17" w:rsidRDefault="00CC0423" w:rsidP="008C017F">
      <w:pPr>
        <w:pStyle w:val="Heading1"/>
        <w:spacing w:before="200" w:after="120"/>
        <w:rPr>
          <w:color w:val="343536"/>
          <w:szCs w:val="24"/>
        </w:rPr>
      </w:pPr>
      <w:r w:rsidRPr="00166B17">
        <w:rPr>
          <w:color w:val="343536"/>
          <w:szCs w:val="24"/>
        </w:rPr>
        <w:t>Completed Release: 5.7.</w:t>
      </w:r>
      <w:r w:rsidR="004F49FD" w:rsidRPr="00166B17">
        <w:rPr>
          <w:color w:val="343536"/>
          <w:szCs w:val="24"/>
        </w:rPr>
        <w:t>1</w:t>
      </w:r>
      <w:r w:rsidR="000712E7" w:rsidRPr="00166B17">
        <w:rPr>
          <w:color w:val="343536"/>
          <w:szCs w:val="24"/>
        </w:rPr>
        <w:t>2</w:t>
      </w:r>
      <w:r w:rsidR="00687010" w:rsidRPr="00166B17">
        <w:rPr>
          <w:color w:val="343536"/>
          <w:szCs w:val="24"/>
        </w:rPr>
        <w:t xml:space="preserve"> &amp; 5.7.13</w:t>
      </w:r>
    </w:p>
    <w:p w14:paraId="6E282552" w14:textId="7E10C00F" w:rsidR="00845B67" w:rsidRPr="00166B17" w:rsidRDefault="00CC0423" w:rsidP="00845B67">
      <w:pPr>
        <w:pStyle w:val="Heading1"/>
        <w:tabs>
          <w:tab w:val="left" w:pos="1909"/>
        </w:tabs>
        <w:spacing w:before="0"/>
        <w:contextualSpacing/>
        <w:rPr>
          <w:rFonts w:eastAsiaTheme="minorHAnsi" w:cstheme="minorBidi"/>
          <w:b w:val="0"/>
          <w:bCs w:val="0"/>
          <w:color w:val="auto"/>
          <w:sz w:val="22"/>
          <w:szCs w:val="22"/>
        </w:rPr>
      </w:pPr>
      <w:r w:rsidRPr="00166B17">
        <w:rPr>
          <w:rFonts w:eastAsiaTheme="minorHAnsi" w:cstheme="minorBidi"/>
          <w:b w:val="0"/>
          <w:bCs w:val="0"/>
          <w:color w:val="auto"/>
          <w:sz w:val="22"/>
          <w:szCs w:val="22"/>
          <w:u w:val="single"/>
        </w:rPr>
        <w:t>Duration</w:t>
      </w:r>
      <w:r w:rsidR="00245541" w:rsidRPr="00166B17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: </w:t>
      </w:r>
      <w:r w:rsidR="00E06BED" w:rsidRPr="00166B17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845B67" w:rsidRPr="00166B17">
        <w:rPr>
          <w:rFonts w:eastAsiaTheme="minorHAnsi" w:cstheme="minorBidi"/>
          <w:b w:val="0"/>
          <w:bCs w:val="0"/>
          <w:color w:val="auto"/>
          <w:sz w:val="22"/>
          <w:szCs w:val="22"/>
        </w:rPr>
        <w:tab/>
      </w:r>
    </w:p>
    <w:p w14:paraId="62A9436C" w14:textId="152CB4B3" w:rsidR="00687010" w:rsidRPr="00166B17" w:rsidRDefault="00687010" w:rsidP="00687010">
      <w:pPr>
        <w:pStyle w:val="Heading1"/>
        <w:spacing w:before="0"/>
        <w:contextualSpacing/>
        <w:rPr>
          <w:rFonts w:eastAsiaTheme="minorHAnsi" w:cstheme="minorBidi"/>
          <w:b w:val="0"/>
          <w:bCs w:val="0"/>
          <w:color w:val="000000" w:themeColor="text1"/>
          <w:sz w:val="22"/>
          <w:szCs w:val="22"/>
        </w:rPr>
      </w:pPr>
      <w:r w:rsidRPr="00166B17">
        <w:rPr>
          <w:rFonts w:eastAsiaTheme="minorHAnsi" w:cstheme="minorBidi"/>
          <w:b w:val="0"/>
          <w:bCs w:val="0"/>
          <w:color w:val="000000" w:themeColor="text1"/>
          <w:sz w:val="22"/>
          <w:szCs w:val="22"/>
        </w:rPr>
        <w:t>5.7.12 -</w:t>
      </w:r>
      <w:r w:rsidR="00845B67" w:rsidRPr="00166B17">
        <w:rPr>
          <w:rFonts w:eastAsiaTheme="minorHAnsi" w:cstheme="minorBidi"/>
          <w:b w:val="0"/>
          <w:bCs w:val="0"/>
          <w:color w:val="000000" w:themeColor="text1"/>
          <w:sz w:val="22"/>
          <w:szCs w:val="22"/>
        </w:rPr>
        <w:t xml:space="preserve"> 28</w:t>
      </w:r>
      <w:r w:rsidRPr="00166B17">
        <w:rPr>
          <w:rFonts w:eastAsiaTheme="minorHAnsi" w:cstheme="minorBidi"/>
          <w:b w:val="0"/>
          <w:bCs w:val="0"/>
          <w:color w:val="000000" w:themeColor="text1"/>
          <w:sz w:val="22"/>
          <w:szCs w:val="22"/>
        </w:rPr>
        <w:t xml:space="preserve"> </w:t>
      </w:r>
      <w:r w:rsidR="00ED0653" w:rsidRPr="00166B17">
        <w:rPr>
          <w:rFonts w:eastAsiaTheme="minorHAnsi" w:cstheme="minorBidi"/>
          <w:b w:val="0"/>
          <w:bCs w:val="0"/>
          <w:color w:val="000000" w:themeColor="text1"/>
          <w:sz w:val="22"/>
          <w:szCs w:val="22"/>
        </w:rPr>
        <w:t>Apr</w:t>
      </w:r>
      <w:r w:rsidR="00FD00E8" w:rsidRPr="00166B17">
        <w:rPr>
          <w:rFonts w:eastAsiaTheme="minorHAnsi" w:cstheme="minorBidi"/>
          <w:b w:val="0"/>
          <w:bCs w:val="0"/>
          <w:color w:val="000000" w:themeColor="text1"/>
          <w:sz w:val="22"/>
          <w:szCs w:val="22"/>
        </w:rPr>
        <w:t xml:space="preserve"> 2016 – </w:t>
      </w:r>
      <w:r w:rsidR="00163A02" w:rsidRPr="00166B17">
        <w:rPr>
          <w:rFonts w:eastAsiaTheme="minorHAnsi" w:cstheme="minorBidi"/>
          <w:b w:val="0"/>
          <w:bCs w:val="0"/>
          <w:color w:val="000000" w:themeColor="text1"/>
          <w:sz w:val="22"/>
          <w:szCs w:val="22"/>
        </w:rPr>
        <w:t>2</w:t>
      </w:r>
      <w:r w:rsidR="00845B67" w:rsidRPr="00166B17">
        <w:rPr>
          <w:rFonts w:eastAsiaTheme="minorHAnsi" w:cstheme="minorBidi"/>
          <w:b w:val="0"/>
          <w:bCs w:val="0"/>
          <w:color w:val="000000" w:themeColor="text1"/>
          <w:sz w:val="22"/>
          <w:szCs w:val="22"/>
        </w:rPr>
        <w:t>5</w:t>
      </w:r>
      <w:r w:rsidR="00FD00E8" w:rsidRPr="00166B17">
        <w:rPr>
          <w:rFonts w:eastAsiaTheme="minorHAnsi" w:cstheme="minorBidi"/>
          <w:b w:val="0"/>
          <w:bCs w:val="0"/>
          <w:color w:val="000000" w:themeColor="text1"/>
          <w:sz w:val="22"/>
          <w:szCs w:val="22"/>
        </w:rPr>
        <w:t xml:space="preserve"> </w:t>
      </w:r>
      <w:r w:rsidR="00845B67" w:rsidRPr="00166B17">
        <w:rPr>
          <w:rFonts w:eastAsiaTheme="minorHAnsi" w:cstheme="minorBidi"/>
          <w:b w:val="0"/>
          <w:bCs w:val="0"/>
          <w:color w:val="000000" w:themeColor="text1"/>
          <w:sz w:val="22"/>
          <w:szCs w:val="22"/>
        </w:rPr>
        <w:t>May</w:t>
      </w:r>
      <w:r w:rsidR="00FD00E8" w:rsidRPr="00166B17">
        <w:rPr>
          <w:rFonts w:eastAsiaTheme="minorHAnsi" w:cstheme="minorBidi"/>
          <w:b w:val="0"/>
          <w:bCs w:val="0"/>
          <w:color w:val="000000" w:themeColor="text1"/>
          <w:sz w:val="22"/>
          <w:szCs w:val="22"/>
        </w:rPr>
        <w:t xml:space="preserve"> 2016</w:t>
      </w:r>
    </w:p>
    <w:p w14:paraId="2F298874" w14:textId="371A1126" w:rsidR="00687010" w:rsidRPr="00166B17" w:rsidRDefault="00687010" w:rsidP="00845B67">
      <w:pPr>
        <w:pStyle w:val="Heading1"/>
        <w:tabs>
          <w:tab w:val="left" w:pos="720"/>
        </w:tabs>
        <w:spacing w:before="0"/>
        <w:contextualSpacing/>
        <w:rPr>
          <w:rFonts w:eastAsiaTheme="minorHAnsi" w:cstheme="minorBidi"/>
          <w:b w:val="0"/>
          <w:bCs w:val="0"/>
          <w:color w:val="000000" w:themeColor="text1"/>
          <w:sz w:val="22"/>
          <w:szCs w:val="22"/>
        </w:rPr>
      </w:pPr>
      <w:r w:rsidRPr="00166B17">
        <w:rPr>
          <w:rFonts w:eastAsiaTheme="minorHAnsi" w:cstheme="minorBidi"/>
          <w:b w:val="0"/>
          <w:bCs w:val="0"/>
          <w:color w:val="000000" w:themeColor="text1"/>
          <w:sz w:val="22"/>
          <w:szCs w:val="22"/>
        </w:rPr>
        <w:t xml:space="preserve">5.7.13 - </w:t>
      </w:r>
      <w:r w:rsidR="00845B67" w:rsidRPr="00166B17">
        <w:rPr>
          <w:rFonts w:eastAsiaTheme="minorHAnsi" w:cstheme="minorBidi"/>
          <w:b w:val="0"/>
          <w:bCs w:val="0"/>
          <w:color w:val="000000" w:themeColor="text1"/>
          <w:sz w:val="22"/>
          <w:szCs w:val="22"/>
        </w:rPr>
        <w:t>31 May</w:t>
      </w:r>
      <w:r w:rsidRPr="00166B17">
        <w:rPr>
          <w:rFonts w:eastAsiaTheme="minorHAnsi" w:cstheme="minorBidi"/>
          <w:b w:val="0"/>
          <w:bCs w:val="0"/>
          <w:color w:val="000000" w:themeColor="text1"/>
          <w:sz w:val="22"/>
          <w:szCs w:val="22"/>
        </w:rPr>
        <w:t xml:space="preserve"> 2016 </w:t>
      </w:r>
      <w:r w:rsidR="00845B67" w:rsidRPr="00166B17">
        <w:rPr>
          <w:rFonts w:eastAsiaTheme="minorHAnsi" w:cstheme="minorBidi"/>
          <w:b w:val="0"/>
          <w:bCs w:val="0"/>
          <w:color w:val="000000" w:themeColor="text1"/>
          <w:sz w:val="22"/>
          <w:szCs w:val="22"/>
        </w:rPr>
        <w:t>–</w:t>
      </w:r>
      <w:r w:rsidRPr="00166B17">
        <w:rPr>
          <w:rFonts w:eastAsiaTheme="minorHAnsi" w:cstheme="minorBidi"/>
          <w:b w:val="0"/>
          <w:bCs w:val="0"/>
          <w:color w:val="000000" w:themeColor="text1"/>
          <w:sz w:val="22"/>
          <w:szCs w:val="22"/>
        </w:rPr>
        <w:t xml:space="preserve"> </w:t>
      </w:r>
      <w:r w:rsidR="00845B67" w:rsidRPr="00166B17">
        <w:rPr>
          <w:rFonts w:eastAsiaTheme="minorHAnsi" w:cstheme="minorBidi"/>
          <w:b w:val="0"/>
          <w:bCs w:val="0"/>
          <w:color w:val="000000" w:themeColor="text1"/>
          <w:sz w:val="22"/>
          <w:szCs w:val="22"/>
        </w:rPr>
        <w:t>29 Jun 2016</w:t>
      </w:r>
    </w:p>
    <w:p w14:paraId="52D6C6D8" w14:textId="77777777" w:rsidR="009E4B3E" w:rsidRPr="00166B17" w:rsidRDefault="00CC0423" w:rsidP="00166B17">
      <w:pPr>
        <w:shd w:val="clear" w:color="auto" w:fill="FFFFFF"/>
        <w:spacing w:before="100" w:beforeAutospacing="1" w:after="100" w:afterAutospacing="1" w:line="240" w:lineRule="auto"/>
        <w:contextualSpacing/>
      </w:pPr>
      <w:r w:rsidRPr="00166B17">
        <w:rPr>
          <w:u w:val="single"/>
        </w:rPr>
        <w:t>Goal</w:t>
      </w:r>
      <w:r w:rsidR="004F49FD" w:rsidRPr="00166B17">
        <w:rPr>
          <w:u w:val="single"/>
        </w:rPr>
        <w:t>s</w:t>
      </w:r>
      <w:r w:rsidRPr="00166B17">
        <w:t xml:space="preserve">: </w:t>
      </w:r>
      <w:r w:rsidR="00E06BED" w:rsidRPr="00166B17">
        <w:t xml:space="preserve"> </w:t>
      </w:r>
    </w:p>
    <w:p w14:paraId="3DAA1035" w14:textId="6B41DFB8" w:rsidR="00566360" w:rsidRPr="00166B17" w:rsidRDefault="009E4B3E" w:rsidP="00166B1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contextualSpacing/>
        <w:rPr>
          <w:color w:val="000000" w:themeColor="text1"/>
        </w:rPr>
      </w:pPr>
      <w:r w:rsidRPr="00166B17">
        <w:rPr>
          <w:color w:val="000000" w:themeColor="text1"/>
        </w:rPr>
        <w:t>Complete development and testing for bulk Local to Central exchanges;</w:t>
      </w:r>
    </w:p>
    <w:p w14:paraId="05FC63AB" w14:textId="446C1AF6" w:rsidR="00566360" w:rsidRPr="00166B17" w:rsidRDefault="009E4B3E" w:rsidP="00166B1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contextualSpacing/>
        <w:rPr>
          <w:color w:val="000000" w:themeColor="text1"/>
        </w:rPr>
      </w:pPr>
      <w:r w:rsidRPr="00166B17">
        <w:rPr>
          <w:color w:val="000000" w:themeColor="text1"/>
        </w:rPr>
        <w:t>Resolve architectural issues that are blocking our ability to begin ongoing data exchanges. More specifically, determine the desired technical approach for handling ongoing exchanges that include a very large number of records.</w:t>
      </w:r>
      <w:r w:rsidR="00566360" w:rsidRPr="00166B17">
        <w:rPr>
          <w:color w:val="000000" w:themeColor="text1"/>
        </w:rPr>
        <w:t xml:space="preserve"> </w:t>
      </w:r>
    </w:p>
    <w:p w14:paraId="040C8FAB" w14:textId="77777777" w:rsidR="00714898" w:rsidRPr="00166B17" w:rsidRDefault="00566360" w:rsidP="00166B1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contextualSpacing/>
        <w:rPr>
          <w:color w:val="000000" w:themeColor="text1"/>
        </w:rPr>
      </w:pPr>
      <w:r w:rsidRPr="00166B17">
        <w:rPr>
          <w:color w:val="000000" w:themeColor="text1"/>
        </w:rPr>
        <w:t>Complete development and testing of ongoing exchange mechanism for central-to-local updates</w:t>
      </w:r>
    </w:p>
    <w:p w14:paraId="24BAD3C4" w14:textId="70F0470B" w:rsidR="009E4B3E" w:rsidRPr="00166B17" w:rsidRDefault="00566360" w:rsidP="00166B1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contextualSpacing/>
        <w:rPr>
          <w:color w:val="000000" w:themeColor="text1"/>
        </w:rPr>
      </w:pPr>
      <w:r w:rsidRPr="00166B17">
        <w:rPr>
          <w:color w:val="000000" w:themeColor="text1"/>
        </w:rPr>
        <w:t>Move ahead</w:t>
      </w:r>
      <w:r w:rsidR="009E4B3E" w:rsidRPr="00166B17">
        <w:rPr>
          <w:color w:val="000000" w:themeColor="text1"/>
        </w:rPr>
        <w:t xml:space="preserve"> with low effort issues that improve spatial import capabilities</w:t>
      </w:r>
      <w:r w:rsidR="00714898" w:rsidRPr="00166B17">
        <w:rPr>
          <w:color w:val="000000" w:themeColor="text1"/>
        </w:rPr>
        <w:t xml:space="preserve"> </w:t>
      </w:r>
      <w:r w:rsidR="00714898" w:rsidRPr="00166B17">
        <w:rPr>
          <w:color w:val="000000" w:themeColor="text1"/>
        </w:rPr>
        <w:t>(</w:t>
      </w:r>
      <w:r w:rsidR="00714898" w:rsidRPr="00166B17">
        <w:rPr>
          <w:b/>
          <w:i/>
          <w:color w:val="000000" w:themeColor="text1"/>
        </w:rPr>
        <w:t>Optional if funding available</w:t>
      </w:r>
      <w:r w:rsidR="00714898" w:rsidRPr="00166B17">
        <w:rPr>
          <w:color w:val="000000" w:themeColor="text1"/>
        </w:rPr>
        <w:t>)</w:t>
      </w:r>
    </w:p>
    <w:p w14:paraId="751FF7D3" w14:textId="77777777" w:rsidR="00714898" w:rsidRPr="00166B17" w:rsidRDefault="00714898" w:rsidP="00714898">
      <w:pPr>
        <w:shd w:val="clear" w:color="auto" w:fill="FFFFFF"/>
        <w:spacing w:before="100" w:beforeAutospacing="1" w:after="100" w:afterAutospacing="1" w:line="240" w:lineRule="auto"/>
        <w:contextualSpacing/>
        <w:rPr>
          <w:color w:val="000000" w:themeColor="text1"/>
        </w:rPr>
      </w:pPr>
    </w:p>
    <w:p w14:paraId="106028DB" w14:textId="3B02419A" w:rsidR="00CC0423" w:rsidRPr="00166B17" w:rsidRDefault="00CC0423" w:rsidP="008728E2">
      <w:pPr>
        <w:spacing w:line="240" w:lineRule="auto"/>
        <w:contextualSpacing/>
      </w:pPr>
      <w:r w:rsidRPr="00166B17">
        <w:rPr>
          <w:color w:val="000000" w:themeColor="text1"/>
          <w:u w:val="single"/>
        </w:rPr>
        <w:t xml:space="preserve">Outcome </w:t>
      </w:r>
      <w:r w:rsidRPr="00166B17">
        <w:rPr>
          <w:u w:val="single"/>
        </w:rPr>
        <w:t>Highlights</w:t>
      </w:r>
      <w:r w:rsidRPr="00166B17">
        <w:rPr>
          <w:color w:val="000000" w:themeColor="text1"/>
        </w:rPr>
        <w:t>:</w:t>
      </w:r>
    </w:p>
    <w:p w14:paraId="181A96E3" w14:textId="2D85EFE3" w:rsidR="009E4B3E" w:rsidRPr="00166B17" w:rsidRDefault="00714898" w:rsidP="009E4B3E">
      <w:pPr>
        <w:numPr>
          <w:ilvl w:val="0"/>
          <w:numId w:val="29"/>
        </w:numPr>
        <w:contextualSpacing/>
        <w:rPr>
          <w:color w:val="000000" w:themeColor="text1"/>
        </w:rPr>
      </w:pPr>
      <w:r w:rsidRPr="00166B17">
        <w:rPr>
          <w:color w:val="000000" w:themeColor="text1"/>
        </w:rPr>
        <w:t xml:space="preserve">Completed </w:t>
      </w:r>
      <w:r w:rsidR="009E4B3E" w:rsidRPr="00166B17">
        <w:rPr>
          <w:color w:val="000000" w:themeColor="text1"/>
        </w:rPr>
        <w:t xml:space="preserve">development </w:t>
      </w:r>
      <w:r w:rsidRPr="00166B17">
        <w:rPr>
          <w:color w:val="000000" w:themeColor="text1"/>
        </w:rPr>
        <w:t xml:space="preserve">on </w:t>
      </w:r>
      <w:r w:rsidR="009E4B3E" w:rsidRPr="00166B17">
        <w:rPr>
          <w:color w:val="000000" w:themeColor="text1"/>
        </w:rPr>
        <w:t>bulk Local to Central exchanges. A small amount of testing</w:t>
      </w:r>
      <w:r w:rsidRPr="00166B17">
        <w:rPr>
          <w:color w:val="000000" w:themeColor="text1"/>
        </w:rPr>
        <w:t xml:space="preserve"> and the completion of documentation</w:t>
      </w:r>
      <w:r w:rsidR="009E4B3E" w:rsidRPr="00166B17">
        <w:rPr>
          <w:color w:val="000000" w:themeColor="text1"/>
        </w:rPr>
        <w:t xml:space="preserve"> remains</w:t>
      </w:r>
      <w:r w:rsidRPr="00166B17">
        <w:rPr>
          <w:color w:val="000000" w:themeColor="text1"/>
        </w:rPr>
        <w:t xml:space="preserve"> before the process can be rolled out to the network</w:t>
      </w:r>
      <w:r w:rsidR="009E4B3E" w:rsidRPr="00166B17">
        <w:rPr>
          <w:color w:val="000000" w:themeColor="text1"/>
        </w:rPr>
        <w:t>.</w:t>
      </w:r>
    </w:p>
    <w:p w14:paraId="4F1B34AB" w14:textId="3D53D05B" w:rsidR="009E4B3E" w:rsidRPr="00166B17" w:rsidRDefault="00714898" w:rsidP="009E4B3E">
      <w:pPr>
        <w:numPr>
          <w:ilvl w:val="0"/>
          <w:numId w:val="29"/>
        </w:numPr>
        <w:contextualSpacing/>
        <w:rPr>
          <w:color w:val="000000" w:themeColor="text1"/>
        </w:rPr>
      </w:pPr>
      <w:r w:rsidRPr="00166B17">
        <w:rPr>
          <w:color w:val="000000" w:themeColor="text1"/>
        </w:rPr>
        <w:t>Made progress on</w:t>
      </w:r>
      <w:r w:rsidR="009E4B3E" w:rsidRPr="00166B17">
        <w:rPr>
          <w:color w:val="000000" w:themeColor="text1"/>
        </w:rPr>
        <w:t xml:space="preserve"> architectural issues </w:t>
      </w:r>
      <w:r w:rsidRPr="00166B17">
        <w:rPr>
          <w:color w:val="000000" w:themeColor="text1"/>
        </w:rPr>
        <w:t>b</w:t>
      </w:r>
      <w:r w:rsidR="009E4B3E" w:rsidRPr="00166B17">
        <w:rPr>
          <w:color w:val="000000" w:themeColor="text1"/>
        </w:rPr>
        <w:t xml:space="preserve">locking our ability to </w:t>
      </w:r>
      <w:r w:rsidRPr="00166B17">
        <w:rPr>
          <w:color w:val="000000" w:themeColor="text1"/>
        </w:rPr>
        <w:t xml:space="preserve">complete </w:t>
      </w:r>
      <w:r w:rsidR="009E4B3E" w:rsidRPr="00166B17">
        <w:rPr>
          <w:color w:val="000000" w:themeColor="text1"/>
        </w:rPr>
        <w:t>ongoing data exchange</w:t>
      </w:r>
      <w:r w:rsidRPr="00166B17">
        <w:rPr>
          <w:color w:val="000000" w:themeColor="text1"/>
        </w:rPr>
        <w:t xml:space="preserve"> functionality</w:t>
      </w:r>
      <w:r w:rsidR="009E4B3E" w:rsidRPr="00166B17">
        <w:rPr>
          <w:color w:val="000000" w:themeColor="text1"/>
        </w:rPr>
        <w:t xml:space="preserve"> but did not reach final resolution.</w:t>
      </w:r>
    </w:p>
    <w:p w14:paraId="1A21B30D" w14:textId="2F2CBBB1" w:rsidR="003779D5" w:rsidRPr="00166B17" w:rsidRDefault="003779D5" w:rsidP="00D72048">
      <w:pPr>
        <w:numPr>
          <w:ilvl w:val="0"/>
          <w:numId w:val="29"/>
        </w:numPr>
        <w:contextualSpacing/>
        <w:rPr>
          <w:color w:val="000000" w:themeColor="text1"/>
        </w:rPr>
      </w:pPr>
      <w:r w:rsidRPr="00166B17">
        <w:rPr>
          <w:color w:val="000000" w:themeColor="text1"/>
        </w:rPr>
        <w:t>Implement ability to create EOs from bulk imported SFs</w:t>
      </w:r>
    </w:p>
    <w:p w14:paraId="346A0F9B" w14:textId="77777777" w:rsidR="00566360" w:rsidRPr="00166B17" w:rsidRDefault="00566360" w:rsidP="00566360">
      <w:pPr>
        <w:contextualSpacing/>
        <w:rPr>
          <w:color w:val="000000" w:themeColor="text1"/>
        </w:rPr>
      </w:pPr>
    </w:p>
    <w:p w14:paraId="77CA51E4" w14:textId="380CA5D0" w:rsidR="004A0CFC" w:rsidRPr="00166B17" w:rsidRDefault="00714898" w:rsidP="009347C5">
      <w:pPr>
        <w:contextualSpacing/>
        <w:rPr>
          <w:color w:val="000000" w:themeColor="text1"/>
        </w:rPr>
      </w:pPr>
      <w:r w:rsidRPr="00166B17">
        <w:rPr>
          <w:color w:val="000000" w:themeColor="text1"/>
        </w:rPr>
        <w:t>In summary</w:t>
      </w:r>
      <w:r w:rsidR="009347C5">
        <w:rPr>
          <w:color w:val="000000" w:themeColor="text1"/>
        </w:rPr>
        <w:t>,</w:t>
      </w:r>
      <w:r w:rsidRPr="00166B17">
        <w:rPr>
          <w:color w:val="000000" w:themeColor="text1"/>
        </w:rPr>
        <w:t xml:space="preserve"> release 5.7.12 and 5.7.13 </w:t>
      </w:r>
      <w:r w:rsidR="008472BC" w:rsidRPr="00166B17">
        <w:rPr>
          <w:color w:val="000000" w:themeColor="text1"/>
        </w:rPr>
        <w:t>focused on completing development o</w:t>
      </w:r>
      <w:r w:rsidR="009347C5">
        <w:rPr>
          <w:color w:val="000000" w:themeColor="text1"/>
        </w:rPr>
        <w:t>f</w:t>
      </w:r>
      <w:r w:rsidR="008472BC" w:rsidRPr="00166B17">
        <w:rPr>
          <w:color w:val="000000" w:themeColor="text1"/>
        </w:rPr>
        <w:t xml:space="preserve"> </w:t>
      </w:r>
      <w:r w:rsidR="009E4B3E" w:rsidRPr="00166B17">
        <w:rPr>
          <w:color w:val="000000" w:themeColor="text1"/>
        </w:rPr>
        <w:t>local to central EO upload</w:t>
      </w:r>
      <w:r w:rsidR="008472BC" w:rsidRPr="00166B17">
        <w:rPr>
          <w:color w:val="000000" w:themeColor="text1"/>
        </w:rPr>
        <w:t xml:space="preserve"> functionality and making further</w:t>
      </w:r>
      <w:r w:rsidR="008472BC" w:rsidRPr="00166B17">
        <w:rPr>
          <w:color w:val="000000" w:themeColor="text1"/>
        </w:rPr>
        <w:t xml:space="preserve"> progress on ongoing central to local exchange</w:t>
      </w:r>
      <w:r w:rsidR="009347C5">
        <w:rPr>
          <w:color w:val="000000" w:themeColor="text1"/>
        </w:rPr>
        <w:t xml:space="preserve">,  </w:t>
      </w:r>
      <w:r w:rsidR="008472BC" w:rsidRPr="00166B17">
        <w:rPr>
          <w:color w:val="000000" w:themeColor="text1"/>
        </w:rPr>
        <w:t>both started in earlier release sprints</w:t>
      </w:r>
      <w:r w:rsidRPr="00166B17">
        <w:rPr>
          <w:color w:val="000000" w:themeColor="text1"/>
        </w:rPr>
        <w:t xml:space="preserve">.  This </w:t>
      </w:r>
      <w:r w:rsidR="009E4B3E" w:rsidRPr="00166B17">
        <w:rPr>
          <w:color w:val="000000" w:themeColor="text1"/>
        </w:rPr>
        <w:t>involved making final adjustment and improvements to code,</w:t>
      </w:r>
      <w:r w:rsidRPr="00166B17">
        <w:rPr>
          <w:color w:val="000000" w:themeColor="text1"/>
        </w:rPr>
        <w:t xml:space="preserve"> </w:t>
      </w:r>
      <w:r w:rsidR="003779D5" w:rsidRPr="00166B17">
        <w:rPr>
          <w:color w:val="000000" w:themeColor="text1"/>
        </w:rPr>
        <w:t xml:space="preserve">DX </w:t>
      </w:r>
      <w:r w:rsidRPr="00166B17">
        <w:rPr>
          <w:color w:val="000000" w:themeColor="text1"/>
        </w:rPr>
        <w:t xml:space="preserve">procedures </w:t>
      </w:r>
      <w:r w:rsidR="009E4B3E" w:rsidRPr="00166B17">
        <w:rPr>
          <w:color w:val="000000" w:themeColor="text1"/>
        </w:rPr>
        <w:t>and</w:t>
      </w:r>
      <w:r w:rsidR="003779D5" w:rsidRPr="00166B17">
        <w:rPr>
          <w:color w:val="000000" w:themeColor="text1"/>
        </w:rPr>
        <w:t xml:space="preserve"> required </w:t>
      </w:r>
      <w:r w:rsidR="009E4B3E" w:rsidRPr="00166B17">
        <w:rPr>
          <w:color w:val="000000" w:themeColor="text1"/>
        </w:rPr>
        <w:t xml:space="preserve">documentation </w:t>
      </w:r>
      <w:r w:rsidR="003779D5" w:rsidRPr="00166B17">
        <w:rPr>
          <w:color w:val="000000" w:themeColor="text1"/>
        </w:rPr>
        <w:t xml:space="preserve">much of which was </w:t>
      </w:r>
      <w:r w:rsidR="009E4B3E" w:rsidRPr="00166B17">
        <w:rPr>
          <w:color w:val="000000" w:themeColor="text1"/>
        </w:rPr>
        <w:t xml:space="preserve">identified during testing with pilot Biotics instances and by working closely with pilot program staff.  </w:t>
      </w:r>
    </w:p>
    <w:p w14:paraId="4511D019" w14:textId="77777777" w:rsidR="00714898" w:rsidRPr="00166B17" w:rsidRDefault="00714898" w:rsidP="00714898">
      <w:pPr>
        <w:ind w:left="360"/>
        <w:contextualSpacing/>
        <w:rPr>
          <w:color w:val="000000" w:themeColor="text1"/>
        </w:rPr>
      </w:pPr>
    </w:p>
    <w:p w14:paraId="68FD9628" w14:textId="18547129" w:rsidR="00687010" w:rsidRPr="00166B17" w:rsidRDefault="00845B67" w:rsidP="00687010">
      <w:pPr>
        <w:contextualSpacing/>
        <w:rPr>
          <w:rStyle w:val="Hyperlink"/>
        </w:rPr>
      </w:pPr>
      <w:r w:rsidRPr="00166B17">
        <w:fldChar w:fldCharType="begin"/>
      </w:r>
      <w:r w:rsidRPr="00166B17">
        <w:instrText xml:space="preserve"> HYPERLINK "http://bit.ly/29BRCUP" </w:instrText>
      </w:r>
      <w:r w:rsidRPr="00166B17">
        <w:fldChar w:fldCharType="separate"/>
      </w:r>
      <w:r w:rsidR="00245541" w:rsidRPr="00166B17">
        <w:rPr>
          <w:rStyle w:val="Hyperlink"/>
        </w:rPr>
        <w:t>View complete 5.7.</w:t>
      </w:r>
      <w:r w:rsidR="004F49FD" w:rsidRPr="00166B17">
        <w:rPr>
          <w:rStyle w:val="Hyperlink"/>
        </w:rPr>
        <w:t>1</w:t>
      </w:r>
      <w:r w:rsidR="00687010" w:rsidRPr="00166B17">
        <w:rPr>
          <w:rStyle w:val="Hyperlink"/>
        </w:rPr>
        <w:t>2</w:t>
      </w:r>
      <w:r w:rsidR="00245541" w:rsidRPr="00166B17">
        <w:rPr>
          <w:rStyle w:val="Hyperlink"/>
        </w:rPr>
        <w:t xml:space="preserve"> release notes</w:t>
      </w:r>
    </w:p>
    <w:p w14:paraId="26184C20" w14:textId="367CA78D" w:rsidR="00687010" w:rsidRPr="00166B17" w:rsidRDefault="00845B67" w:rsidP="00687010">
      <w:pPr>
        <w:contextualSpacing/>
        <w:rPr>
          <w:rStyle w:val="Hyperlink"/>
        </w:rPr>
      </w:pPr>
      <w:r w:rsidRPr="00166B17">
        <w:fldChar w:fldCharType="end"/>
      </w:r>
      <w:hyperlink r:id="rId12" w:history="1">
        <w:r w:rsidR="00687010" w:rsidRPr="00166B17">
          <w:rPr>
            <w:rStyle w:val="Hyperlink"/>
          </w:rPr>
          <w:t>View Comple</w:t>
        </w:r>
        <w:r w:rsidR="00687010" w:rsidRPr="00166B17">
          <w:rPr>
            <w:rStyle w:val="Hyperlink"/>
          </w:rPr>
          <w:t>t</w:t>
        </w:r>
        <w:r w:rsidR="00687010" w:rsidRPr="00166B17">
          <w:rPr>
            <w:rStyle w:val="Hyperlink"/>
          </w:rPr>
          <w:t>e 5.7.13 release notes</w:t>
        </w:r>
      </w:hyperlink>
    </w:p>
    <w:p w14:paraId="7A702F97" w14:textId="77777777" w:rsidR="000712E7" w:rsidRPr="00166B17" w:rsidRDefault="000712E7" w:rsidP="000712E7">
      <w:pPr>
        <w:ind w:left="720"/>
        <w:contextualSpacing/>
        <w:rPr>
          <w:color w:val="000000" w:themeColor="text1"/>
        </w:rPr>
      </w:pPr>
    </w:p>
    <w:p w14:paraId="79C29E47" w14:textId="2E244BB2" w:rsidR="000712E7" w:rsidRPr="00166B17" w:rsidRDefault="009347C5" w:rsidP="000712E7">
      <w:pPr>
        <w:contextualSpacing/>
      </w:pPr>
      <w:hyperlink r:id="rId13" w:history="1">
        <w:r w:rsidR="000712E7" w:rsidRPr="00166B17">
          <w:rPr>
            <w:rStyle w:val="Hyperlink"/>
          </w:rPr>
          <w:t xml:space="preserve">View Biotics </w:t>
        </w:r>
        <w:r w:rsidR="004468D1" w:rsidRPr="00166B17">
          <w:rPr>
            <w:rStyle w:val="Hyperlink"/>
          </w:rPr>
          <w:t xml:space="preserve">5.7.11 &amp; </w:t>
        </w:r>
        <w:r w:rsidR="000712E7" w:rsidRPr="00166B17">
          <w:rPr>
            <w:rStyle w:val="Hyperlink"/>
          </w:rPr>
          <w:t>5.</w:t>
        </w:r>
        <w:r w:rsidR="000712E7" w:rsidRPr="00166B17">
          <w:rPr>
            <w:rStyle w:val="Hyperlink"/>
          </w:rPr>
          <w:t>7</w:t>
        </w:r>
        <w:r w:rsidR="000712E7" w:rsidRPr="00166B17">
          <w:rPr>
            <w:rStyle w:val="Hyperlink"/>
          </w:rPr>
          <w:t>.</w:t>
        </w:r>
        <w:r w:rsidR="00687010" w:rsidRPr="00166B17">
          <w:rPr>
            <w:rStyle w:val="Hyperlink"/>
          </w:rPr>
          <w:t>12</w:t>
        </w:r>
        <w:r w:rsidR="000712E7" w:rsidRPr="00166B17">
          <w:rPr>
            <w:rStyle w:val="Hyperlink"/>
          </w:rPr>
          <w:t xml:space="preserve"> r</w:t>
        </w:r>
        <w:r w:rsidR="000712E7" w:rsidRPr="00166B17">
          <w:rPr>
            <w:rStyle w:val="Hyperlink"/>
          </w:rPr>
          <w:t>e</w:t>
        </w:r>
        <w:r w:rsidR="000712E7" w:rsidRPr="00166B17">
          <w:rPr>
            <w:rStyle w:val="Hyperlink"/>
          </w:rPr>
          <w:t>lease w</w:t>
        </w:r>
        <w:r w:rsidR="004468D1" w:rsidRPr="00166B17">
          <w:rPr>
            <w:rStyle w:val="Hyperlink"/>
          </w:rPr>
          <w:t xml:space="preserve">ebinar </w:t>
        </w:r>
        <w:r w:rsidR="000712E7" w:rsidRPr="00166B17">
          <w:rPr>
            <w:rStyle w:val="Hyperlink"/>
          </w:rPr>
          <w:t>(</w:t>
        </w:r>
        <w:r w:rsidR="004468D1" w:rsidRPr="00166B17">
          <w:rPr>
            <w:rStyle w:val="Hyperlink"/>
          </w:rPr>
          <w:t>May 26</w:t>
        </w:r>
        <w:r w:rsidR="000712E7" w:rsidRPr="00166B17">
          <w:rPr>
            <w:rStyle w:val="Hyperlink"/>
          </w:rPr>
          <w:t>, 2016 PowerPoint and recorded session)</w:t>
        </w:r>
      </w:hyperlink>
    </w:p>
    <w:p w14:paraId="570CC3CB" w14:textId="4D464651" w:rsidR="004B3B37" w:rsidRPr="00166B17" w:rsidRDefault="00392081" w:rsidP="000712E7">
      <w:pPr>
        <w:contextualSpacing/>
      </w:pPr>
      <w:hyperlink r:id="rId14" w:history="1">
        <w:r w:rsidR="004468D1" w:rsidRPr="00166B17">
          <w:rPr>
            <w:rStyle w:val="Hyperlink"/>
          </w:rPr>
          <w:t>View Biotics 5.7.13 release we</w:t>
        </w:r>
        <w:r w:rsidR="004468D1" w:rsidRPr="00166B17">
          <w:rPr>
            <w:rStyle w:val="Hyperlink"/>
          </w:rPr>
          <w:t>b</w:t>
        </w:r>
        <w:r w:rsidR="004468D1" w:rsidRPr="00166B17">
          <w:rPr>
            <w:rStyle w:val="Hyperlink"/>
          </w:rPr>
          <w:t>inar (June 30, 2016 PowerPoint and recorded session)</w:t>
        </w:r>
      </w:hyperlink>
    </w:p>
    <w:p w14:paraId="4689EF1F" w14:textId="77777777" w:rsidR="00392081" w:rsidRPr="00166B17" w:rsidRDefault="00392081" w:rsidP="000712E7">
      <w:pPr>
        <w:contextualSpacing/>
      </w:pPr>
    </w:p>
    <w:p w14:paraId="607ADCBA" w14:textId="75AB9BA5" w:rsidR="00EB4CF2" w:rsidRPr="00166B17" w:rsidRDefault="00EB4CF2" w:rsidP="00AA3632">
      <w:pPr>
        <w:rPr>
          <w:rFonts w:eastAsiaTheme="majorEastAsia" w:cstheme="majorBidi"/>
          <w:b/>
          <w:bCs/>
          <w:color w:val="343536"/>
          <w:sz w:val="24"/>
          <w:szCs w:val="24"/>
        </w:rPr>
      </w:pPr>
      <w:r w:rsidRPr="00166B17">
        <w:rPr>
          <w:rFonts w:eastAsiaTheme="majorEastAsia" w:cstheme="majorBidi"/>
          <w:b/>
          <w:bCs/>
          <w:color w:val="343536"/>
          <w:sz w:val="24"/>
          <w:szCs w:val="24"/>
        </w:rPr>
        <w:t>Next Release: 5.7.</w:t>
      </w:r>
      <w:r w:rsidR="00FD00E8" w:rsidRPr="00166B17">
        <w:rPr>
          <w:rFonts w:eastAsiaTheme="majorEastAsia" w:cstheme="majorBidi"/>
          <w:b/>
          <w:bCs/>
          <w:color w:val="343536"/>
          <w:sz w:val="24"/>
          <w:szCs w:val="24"/>
        </w:rPr>
        <w:t>1</w:t>
      </w:r>
      <w:r w:rsidR="004468D1" w:rsidRPr="00166B17">
        <w:rPr>
          <w:rFonts w:eastAsiaTheme="majorEastAsia" w:cstheme="majorBidi"/>
          <w:b/>
          <w:bCs/>
          <w:color w:val="343536"/>
          <w:sz w:val="24"/>
          <w:szCs w:val="24"/>
        </w:rPr>
        <w:t>4</w:t>
      </w:r>
    </w:p>
    <w:p w14:paraId="577FC69F" w14:textId="2CF0B8D4" w:rsidR="008F778F" w:rsidRDefault="00EB4CF2" w:rsidP="009347C5">
      <w:pPr>
        <w:pStyle w:val="Heading1"/>
        <w:spacing w:before="0"/>
        <w:rPr>
          <w:u w:val="single"/>
        </w:rPr>
      </w:pPr>
      <w:r w:rsidRPr="00166B17">
        <w:rPr>
          <w:rFonts w:eastAsiaTheme="minorHAnsi" w:cstheme="minorBidi"/>
          <w:b w:val="0"/>
          <w:bCs w:val="0"/>
          <w:color w:val="auto"/>
          <w:sz w:val="22"/>
          <w:szCs w:val="22"/>
          <w:u w:val="single"/>
        </w:rPr>
        <w:t>Duration</w:t>
      </w:r>
      <w:r w:rsidRPr="00166B17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: </w:t>
      </w:r>
      <w:r w:rsidR="00A36BA9" w:rsidRPr="00166B17">
        <w:rPr>
          <w:rFonts w:eastAsiaTheme="minorHAnsi" w:cstheme="minorBidi"/>
          <w:b w:val="0"/>
          <w:bCs w:val="0"/>
          <w:color w:val="auto"/>
          <w:sz w:val="22"/>
          <w:szCs w:val="22"/>
        </w:rPr>
        <w:t>6 Jul</w:t>
      </w:r>
      <w:r w:rsidR="00A934C4" w:rsidRPr="00166B17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2016 – </w:t>
      </w:r>
      <w:r w:rsidR="00F87D92" w:rsidRPr="00166B17">
        <w:rPr>
          <w:rFonts w:eastAsiaTheme="minorHAnsi" w:cstheme="minorBidi"/>
          <w:b w:val="0"/>
          <w:bCs w:val="0"/>
          <w:color w:val="auto"/>
          <w:sz w:val="22"/>
          <w:szCs w:val="22"/>
        </w:rPr>
        <w:t>3 Aug</w:t>
      </w:r>
      <w:r w:rsidRPr="00166B17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2016 </w:t>
      </w:r>
    </w:p>
    <w:p w14:paraId="1F2928D5" w14:textId="2C0FFC13" w:rsidR="00C2481A" w:rsidRPr="00166B17" w:rsidRDefault="00E06BED" w:rsidP="00810B9A">
      <w:pPr>
        <w:spacing w:line="240" w:lineRule="auto"/>
        <w:contextualSpacing/>
      </w:pPr>
      <w:r w:rsidRPr="00166B17">
        <w:rPr>
          <w:u w:val="single"/>
        </w:rPr>
        <w:t>Goal</w:t>
      </w:r>
      <w:r w:rsidR="00E420B4" w:rsidRPr="00166B17">
        <w:rPr>
          <w:u w:val="single"/>
        </w:rPr>
        <w:t>s</w:t>
      </w:r>
      <w:r w:rsidR="00CD7213" w:rsidRPr="00166B17">
        <w:t xml:space="preserve">: </w:t>
      </w:r>
    </w:p>
    <w:p w14:paraId="5281CECD" w14:textId="77777777" w:rsidR="008472BC" w:rsidRPr="00166B17" w:rsidRDefault="008472BC" w:rsidP="008472BC">
      <w:pPr>
        <w:numPr>
          <w:ilvl w:val="0"/>
          <w:numId w:val="31"/>
        </w:numPr>
        <w:contextualSpacing/>
      </w:pPr>
      <w:r w:rsidRPr="00166B17">
        <w:t>Obtain client sign-off for local-to-central bulk exchanges</w:t>
      </w:r>
    </w:p>
    <w:p w14:paraId="58E761CB" w14:textId="61D564EA" w:rsidR="008472BC" w:rsidRPr="00166B17" w:rsidRDefault="008472BC" w:rsidP="008472BC">
      <w:pPr>
        <w:numPr>
          <w:ilvl w:val="0"/>
          <w:numId w:val="31"/>
        </w:numPr>
        <w:contextualSpacing/>
      </w:pPr>
      <w:r w:rsidRPr="00166B17">
        <w:t xml:space="preserve">Resolve architectural issues blocking our ability to </w:t>
      </w:r>
      <w:r w:rsidR="00123B43" w:rsidRPr="00166B17">
        <w:t>initiate</w:t>
      </w:r>
      <w:r w:rsidRPr="00166B17">
        <w:t xml:space="preserve"> ongoing data exchanges. More specifically, determine the desired technical approach for handling ongoing exchanges that include a very large number of records.</w:t>
      </w:r>
    </w:p>
    <w:p w14:paraId="3F9F81FC" w14:textId="77777777" w:rsidR="008472BC" w:rsidRPr="00166B17" w:rsidRDefault="008472BC" w:rsidP="008472BC">
      <w:pPr>
        <w:numPr>
          <w:ilvl w:val="0"/>
          <w:numId w:val="31"/>
        </w:numPr>
        <w:contextualSpacing/>
      </w:pPr>
      <w:r w:rsidRPr="00166B17">
        <w:t>Complete development and testing for ongoing central-to-local data exchange</w:t>
      </w:r>
    </w:p>
    <w:p w14:paraId="060D04D7" w14:textId="77777777" w:rsidR="00F87D92" w:rsidRPr="00166B17" w:rsidRDefault="00F87D92" w:rsidP="00546294">
      <w:pPr>
        <w:contextualSpacing/>
      </w:pPr>
    </w:p>
    <w:p w14:paraId="303EFD02" w14:textId="1ECE6006" w:rsidR="0029467D" w:rsidRPr="00166B17" w:rsidRDefault="001867A0" w:rsidP="00546294">
      <w:pPr>
        <w:contextualSpacing/>
      </w:pPr>
      <w:r w:rsidRPr="00166B17">
        <w:rPr>
          <w:u w:val="single"/>
        </w:rPr>
        <w:t>Release Webinar</w:t>
      </w:r>
      <w:r w:rsidRPr="00166B17">
        <w:t xml:space="preserve">:  </w:t>
      </w:r>
      <w:r w:rsidR="0029467D" w:rsidRPr="00166B17">
        <w:t>August 4</w:t>
      </w:r>
      <w:r w:rsidR="00E4056D" w:rsidRPr="00166B17">
        <w:t>, 2016</w:t>
      </w:r>
      <w:r w:rsidRPr="00166B17">
        <w:t xml:space="preserve"> </w:t>
      </w:r>
      <w:r w:rsidR="0029467D" w:rsidRPr="00166B17">
        <w:t>3</w:t>
      </w:r>
      <w:r w:rsidRPr="00166B17">
        <w:t xml:space="preserve">:00 PM EST </w:t>
      </w:r>
      <w:r w:rsidR="00236424" w:rsidRPr="00166B17">
        <w:t>–</w:t>
      </w:r>
      <w:r w:rsidR="008728E2" w:rsidRPr="00166B17">
        <w:t xml:space="preserve"> R</w:t>
      </w:r>
      <w:r w:rsidRPr="00166B17">
        <w:t>egister</w:t>
      </w:r>
      <w:r w:rsidR="00236424" w:rsidRPr="00166B17">
        <w:t xml:space="preserve"> </w:t>
      </w:r>
      <w:r w:rsidRPr="00166B17">
        <w:t xml:space="preserve">at </w:t>
      </w:r>
      <w:hyperlink r:id="rId15" w:history="1">
        <w:r w:rsidR="0029467D" w:rsidRPr="00166B17">
          <w:rPr>
            <w:rStyle w:val="Hyperlink"/>
            <w:b/>
          </w:rPr>
          <w:t>http://bit.ly/2aQnhmD</w:t>
        </w:r>
      </w:hyperlink>
    </w:p>
    <w:p w14:paraId="0223B3D6" w14:textId="77777777" w:rsidR="00546294" w:rsidRPr="00166B17" w:rsidRDefault="00546294" w:rsidP="00546294">
      <w:pPr>
        <w:contextualSpacing/>
        <w:rPr>
          <w:color w:val="000000" w:themeColor="text1"/>
        </w:rPr>
      </w:pPr>
      <w:r w:rsidRPr="00166B17">
        <w:rPr>
          <w:color w:val="000000" w:themeColor="text1"/>
        </w:rPr>
        <w:t>Agenda:</w:t>
      </w:r>
    </w:p>
    <w:p w14:paraId="1E830441" w14:textId="6E46924E" w:rsidR="001867A0" w:rsidRPr="00166B17" w:rsidRDefault="001867A0" w:rsidP="00546294">
      <w:pPr>
        <w:numPr>
          <w:ilvl w:val="0"/>
          <w:numId w:val="15"/>
        </w:numPr>
        <w:contextualSpacing/>
        <w:rPr>
          <w:color w:val="000000" w:themeColor="text1"/>
        </w:rPr>
      </w:pPr>
      <w:r w:rsidRPr="00166B17">
        <w:rPr>
          <w:color w:val="000000" w:themeColor="text1"/>
        </w:rPr>
        <w:t xml:space="preserve">Biotics </w:t>
      </w:r>
      <w:r w:rsidR="00CD724C" w:rsidRPr="00166B17">
        <w:rPr>
          <w:color w:val="000000" w:themeColor="text1"/>
        </w:rPr>
        <w:t>5.7.1</w:t>
      </w:r>
      <w:r w:rsidR="00F87D92" w:rsidRPr="00166B17">
        <w:rPr>
          <w:color w:val="000000" w:themeColor="text1"/>
        </w:rPr>
        <w:t>4</w:t>
      </w:r>
      <w:r w:rsidR="0029467D" w:rsidRPr="00166B17">
        <w:rPr>
          <w:color w:val="000000" w:themeColor="text1"/>
        </w:rPr>
        <w:t xml:space="preserve"> release</w:t>
      </w:r>
    </w:p>
    <w:p w14:paraId="2467A928" w14:textId="682BEC50" w:rsidR="0029467D" w:rsidRPr="00166B17" w:rsidRDefault="009347C5" w:rsidP="0029467D">
      <w:pPr>
        <w:numPr>
          <w:ilvl w:val="0"/>
          <w:numId w:val="15"/>
        </w:numPr>
        <w:contextualSpacing/>
        <w:rPr>
          <w:color w:val="000000" w:themeColor="text1"/>
        </w:rPr>
      </w:pPr>
      <w:r w:rsidRPr="00166B17">
        <w:rPr>
          <w:color w:val="000000" w:themeColor="text1"/>
        </w:rPr>
        <w:t>EO Bulk Exchange Process</w:t>
      </w:r>
    </w:p>
    <w:p w14:paraId="091042BB" w14:textId="3A3F0C05" w:rsidR="00C2481A" w:rsidRPr="00166B17" w:rsidRDefault="000712E7" w:rsidP="00803229">
      <w:pPr>
        <w:pStyle w:val="Heading1"/>
        <w:spacing w:before="200" w:after="120"/>
        <w:rPr>
          <w:color w:val="343536"/>
          <w:szCs w:val="24"/>
        </w:rPr>
      </w:pPr>
      <w:r w:rsidRPr="00166B17">
        <w:rPr>
          <w:color w:val="343536"/>
          <w:szCs w:val="24"/>
        </w:rPr>
        <w:t xml:space="preserve">DX </w:t>
      </w:r>
      <w:r w:rsidR="00803229" w:rsidRPr="00166B17">
        <w:rPr>
          <w:color w:val="343536"/>
          <w:szCs w:val="24"/>
        </w:rPr>
        <w:t xml:space="preserve">Rollout </w:t>
      </w:r>
      <w:r w:rsidR="0051115C" w:rsidRPr="00166B17">
        <w:rPr>
          <w:color w:val="343536"/>
          <w:szCs w:val="24"/>
        </w:rPr>
        <w:t>Activities</w:t>
      </w:r>
    </w:p>
    <w:p w14:paraId="2D8AF5D4" w14:textId="2D6893E1" w:rsidR="00F37AA1" w:rsidRPr="00166B17" w:rsidRDefault="009347C5" w:rsidP="00F37AA1">
      <w:pPr>
        <w:pStyle w:val="ListParagraph"/>
        <w:numPr>
          <w:ilvl w:val="0"/>
          <w:numId w:val="17"/>
        </w:numPr>
      </w:pPr>
      <w:hyperlink r:id="rId16" w:history="1">
        <w:r w:rsidR="00754CAE" w:rsidRPr="00166B17">
          <w:rPr>
            <w:rStyle w:val="Hyperlink"/>
          </w:rPr>
          <w:t xml:space="preserve">View Data </w:t>
        </w:r>
        <w:r w:rsidR="000712E7" w:rsidRPr="00166B17">
          <w:rPr>
            <w:rStyle w:val="Hyperlink"/>
          </w:rPr>
          <w:t>Exchange sc</w:t>
        </w:r>
        <w:r w:rsidR="000712E7" w:rsidRPr="00166B17">
          <w:rPr>
            <w:rStyle w:val="Hyperlink"/>
          </w:rPr>
          <w:t>h</w:t>
        </w:r>
        <w:r w:rsidR="000712E7" w:rsidRPr="00166B17">
          <w:rPr>
            <w:rStyle w:val="Hyperlink"/>
          </w:rPr>
          <w:t xml:space="preserve">edule and </w:t>
        </w:r>
        <w:r w:rsidR="00754CAE" w:rsidRPr="00166B17">
          <w:rPr>
            <w:rStyle w:val="Hyperlink"/>
          </w:rPr>
          <w:t>status map</w:t>
        </w:r>
      </w:hyperlink>
    </w:p>
    <w:p w14:paraId="3ECC0D0F" w14:textId="03D6ED88" w:rsidR="001867A0" w:rsidRPr="00166B17" w:rsidRDefault="008A1014" w:rsidP="00F37AA1">
      <w:pPr>
        <w:pStyle w:val="ListParagraph"/>
        <w:numPr>
          <w:ilvl w:val="0"/>
          <w:numId w:val="17"/>
        </w:numPr>
      </w:pPr>
      <w:r w:rsidRPr="00166B17">
        <w:t>Recently completed</w:t>
      </w:r>
      <w:r w:rsidR="001961E3" w:rsidRPr="00166B17">
        <w:t xml:space="preserve"> C</w:t>
      </w:r>
      <w:r w:rsidR="0082236D" w:rsidRPr="00166B17">
        <w:t xml:space="preserve">entral to </w:t>
      </w:r>
      <w:r w:rsidR="001961E3" w:rsidRPr="00166B17">
        <w:t>L</w:t>
      </w:r>
      <w:r w:rsidR="0082236D" w:rsidRPr="00166B17">
        <w:t>ocal bulk upload</w:t>
      </w:r>
      <w:r w:rsidR="00F37AA1" w:rsidRPr="00166B17">
        <w:t xml:space="preserve">: </w:t>
      </w:r>
      <w:r w:rsidR="0029467D" w:rsidRPr="00166B17">
        <w:t>Colorado, Florida, Arizona</w:t>
      </w:r>
    </w:p>
    <w:p w14:paraId="0C0C20B0" w14:textId="334B1846" w:rsidR="008A1014" w:rsidRPr="00166B17" w:rsidRDefault="00200965" w:rsidP="00F37AA1">
      <w:pPr>
        <w:pStyle w:val="ListParagraph"/>
        <w:numPr>
          <w:ilvl w:val="0"/>
          <w:numId w:val="17"/>
        </w:numPr>
      </w:pPr>
      <w:r w:rsidRPr="00166B17">
        <w:t>In the queue</w:t>
      </w:r>
      <w:r w:rsidR="001867A0" w:rsidRPr="00166B17">
        <w:t>:</w:t>
      </w:r>
      <w:r w:rsidR="00E4056D" w:rsidRPr="00166B17">
        <w:t xml:space="preserve"> </w:t>
      </w:r>
      <w:r w:rsidR="0029467D" w:rsidRPr="00166B17">
        <w:t>Massachusetts, Manitoba, TVA, Nevada</w:t>
      </w:r>
    </w:p>
    <w:p w14:paraId="3826A910" w14:textId="1FE0A3F8" w:rsidR="00FE5F5F" w:rsidRPr="00166B17" w:rsidRDefault="00FE5F5F" w:rsidP="00F37AA1">
      <w:r w:rsidRPr="00166B17">
        <w:t xml:space="preserve">The Biotics 5 bulk global upload (Central to local) schedule has </w:t>
      </w:r>
      <w:r w:rsidR="0029467D" w:rsidRPr="00166B17">
        <w:t>r</w:t>
      </w:r>
      <w:r w:rsidRPr="00166B17">
        <w:t xml:space="preserve">ecently </w:t>
      </w:r>
      <w:r w:rsidR="0029467D" w:rsidRPr="00166B17">
        <w:t xml:space="preserve">been </w:t>
      </w:r>
      <w:r w:rsidRPr="00166B17">
        <w:t xml:space="preserve">updated. </w:t>
      </w:r>
      <w:r w:rsidR="000712E7" w:rsidRPr="00166B17">
        <w:t xml:space="preserve">Please review the map </w:t>
      </w:r>
      <w:r w:rsidRPr="00166B17">
        <w:t xml:space="preserve">at the link above </w:t>
      </w:r>
      <w:r w:rsidR="000712E7" w:rsidRPr="00166B17">
        <w:t>and contact Nicole</w:t>
      </w:r>
      <w:r w:rsidRPr="00166B17">
        <w:t xml:space="preserve"> Sears (</w:t>
      </w:r>
      <w:hyperlink r:id="rId17" w:history="1">
        <w:r w:rsidRPr="00166B17">
          <w:rPr>
            <w:rStyle w:val="Hyperlink"/>
          </w:rPr>
          <w:t>Nicole_Sears@natureserve.org</w:t>
        </w:r>
      </w:hyperlink>
      <w:r w:rsidRPr="00166B17">
        <w:t>)</w:t>
      </w:r>
      <w:r w:rsidR="00BE4640" w:rsidRPr="00166B17">
        <w:t xml:space="preserve"> </w:t>
      </w:r>
      <w:r w:rsidRPr="00166B17">
        <w:t>if you have any questions or concerns about the time identified for your program</w:t>
      </w:r>
      <w:r w:rsidR="00A36BA9" w:rsidRPr="00166B17">
        <w:t>’</w:t>
      </w:r>
      <w:r w:rsidRPr="00166B17">
        <w:t>s global upload.</w:t>
      </w:r>
    </w:p>
    <w:p w14:paraId="14D117D9" w14:textId="2854A9B4" w:rsidR="000712E7" w:rsidRPr="00166B17" w:rsidRDefault="000712E7" w:rsidP="000712E7">
      <w:pPr>
        <w:pStyle w:val="Heading1"/>
        <w:spacing w:before="200" w:after="120"/>
        <w:rPr>
          <w:color w:val="343536"/>
          <w:szCs w:val="24"/>
        </w:rPr>
      </w:pPr>
      <w:r w:rsidRPr="00166B17">
        <w:rPr>
          <w:color w:val="343536"/>
          <w:szCs w:val="24"/>
        </w:rPr>
        <w:t>Training Webinar</w:t>
      </w:r>
    </w:p>
    <w:p w14:paraId="7531CB7A" w14:textId="647A393A" w:rsidR="00A36BA9" w:rsidRDefault="009347C5" w:rsidP="00A36BA9">
      <w:pPr>
        <w:contextualSpacing/>
        <w:rPr>
          <w:rStyle w:val="Hyperlink"/>
        </w:rPr>
      </w:pPr>
      <w:hyperlink r:id="rId18" w:history="1">
        <w:r w:rsidR="000712E7" w:rsidRPr="00166B17">
          <w:rPr>
            <w:rStyle w:val="Hyperlink"/>
          </w:rPr>
          <w:t>View Biotics</w:t>
        </w:r>
        <w:r w:rsidR="00A36BA9" w:rsidRPr="00166B17">
          <w:rPr>
            <w:rStyle w:val="Hyperlink"/>
          </w:rPr>
          <w:t xml:space="preserve"> 5</w:t>
        </w:r>
        <w:r w:rsidR="000712E7" w:rsidRPr="00166B17">
          <w:rPr>
            <w:rStyle w:val="Hyperlink"/>
          </w:rPr>
          <w:t xml:space="preserve"> </w:t>
        </w:r>
        <w:r w:rsidR="00A36BA9" w:rsidRPr="00166B17">
          <w:rPr>
            <w:rStyle w:val="Hyperlink"/>
          </w:rPr>
          <w:t>Extensibilit</w:t>
        </w:r>
        <w:r w:rsidR="00A36BA9" w:rsidRPr="00166B17">
          <w:rPr>
            <w:rStyle w:val="Hyperlink"/>
          </w:rPr>
          <w:t>y</w:t>
        </w:r>
        <w:r w:rsidR="00A36BA9" w:rsidRPr="00166B17">
          <w:rPr>
            <w:rStyle w:val="Hyperlink"/>
          </w:rPr>
          <w:t xml:space="preserve"> </w:t>
        </w:r>
        <w:r w:rsidR="000712E7" w:rsidRPr="00166B17">
          <w:rPr>
            <w:rStyle w:val="Hyperlink"/>
          </w:rPr>
          <w:t>training Webinar</w:t>
        </w:r>
      </w:hyperlink>
      <w:r w:rsidR="00A36BA9" w:rsidRPr="00166B17">
        <w:rPr>
          <w:rStyle w:val="Hyperlink"/>
        </w:rPr>
        <w:t xml:space="preserve"> </w:t>
      </w:r>
      <w:r w:rsidR="00A36BA9" w:rsidRPr="00166B17">
        <w:rPr>
          <w:rStyle w:val="Hyperlink"/>
          <w:u w:val="none"/>
        </w:rPr>
        <w:t>(PowerPoint and recorded session</w:t>
      </w:r>
      <w:r w:rsidR="0029467D" w:rsidRPr="00166B17">
        <w:rPr>
          <w:rStyle w:val="Hyperlink"/>
          <w:u w:val="none"/>
        </w:rPr>
        <w:t xml:space="preserve"> – May 26, 2016</w:t>
      </w:r>
      <w:r w:rsidR="00A36BA9" w:rsidRPr="00166B17">
        <w:rPr>
          <w:rStyle w:val="Hyperlink"/>
          <w:u w:val="none"/>
        </w:rPr>
        <w:t>)</w:t>
      </w:r>
      <w:r w:rsidR="00A36BA9">
        <w:rPr>
          <w:rStyle w:val="Hyperlink"/>
        </w:rPr>
        <w:t xml:space="preserve"> </w:t>
      </w:r>
    </w:p>
    <w:p w14:paraId="57773FA2" w14:textId="2F6872A4" w:rsidR="000712E7" w:rsidRPr="00245541" w:rsidRDefault="000712E7" w:rsidP="00A36BA9">
      <w:pPr>
        <w:contextualSpacing/>
      </w:pPr>
      <w:bookmarkStart w:id="0" w:name="_GoBack"/>
      <w:bookmarkEnd w:id="0"/>
    </w:p>
    <w:sectPr w:rsidR="000712E7" w:rsidRPr="00245541" w:rsidSect="009347C5">
      <w:footerReference w:type="default" r:id="rId19"/>
      <w:pgSz w:w="12240" w:h="15840"/>
      <w:pgMar w:top="630" w:right="1080" w:bottom="720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4AACF" w14:textId="77777777" w:rsidR="00C04ADB" w:rsidRDefault="00C04ADB" w:rsidP="000D2064">
      <w:pPr>
        <w:spacing w:after="0" w:line="240" w:lineRule="auto"/>
      </w:pPr>
      <w:r>
        <w:separator/>
      </w:r>
    </w:p>
  </w:endnote>
  <w:endnote w:type="continuationSeparator" w:id="0">
    <w:p w14:paraId="69AD4150" w14:textId="77777777" w:rsidR="00C04ADB" w:rsidRDefault="00C04ADB" w:rsidP="000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4070363"/>
      <w:docPartObj>
        <w:docPartGallery w:val="Page Numbers (Bottom of Page)"/>
        <w:docPartUnique/>
      </w:docPartObj>
    </w:sdtPr>
    <w:sdtEndPr/>
    <w:sdtContent>
      <w:p w14:paraId="4A438B84" w14:textId="77777777" w:rsidR="00770823" w:rsidRDefault="00770823">
        <w:pPr>
          <w:pStyle w:val="Footer"/>
          <w:jc w:val="right"/>
        </w:pPr>
        <w:r>
          <w:t xml:space="preserve">Page </w:t>
        </w:r>
        <w:r w:rsidR="00676DF4">
          <w:fldChar w:fldCharType="begin"/>
        </w:r>
        <w:r w:rsidR="00676DF4">
          <w:instrText xml:space="preserve"> PAGE   \* MERGEFORMAT </w:instrText>
        </w:r>
        <w:r w:rsidR="00676DF4">
          <w:fldChar w:fldCharType="separate"/>
        </w:r>
        <w:r w:rsidR="009347C5">
          <w:rPr>
            <w:noProof/>
          </w:rPr>
          <w:t>2</w:t>
        </w:r>
        <w:r w:rsidR="00676DF4">
          <w:rPr>
            <w:noProof/>
          </w:rPr>
          <w:fldChar w:fldCharType="end"/>
        </w:r>
        <w:r>
          <w:t xml:space="preserve"> | </w:t>
        </w:r>
        <w:r w:rsidR="00541E4F"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 w:rsidR="00541E4F">
          <w:rPr>
            <w:rStyle w:val="PageNumber"/>
          </w:rPr>
          <w:fldChar w:fldCharType="separate"/>
        </w:r>
        <w:r w:rsidR="009347C5">
          <w:rPr>
            <w:rStyle w:val="PageNumber"/>
            <w:noProof/>
          </w:rPr>
          <w:t>2</w:t>
        </w:r>
        <w:r w:rsidR="00541E4F">
          <w:rPr>
            <w:rStyle w:val="PageNumber"/>
          </w:rPr>
          <w:fldChar w:fldCharType="end"/>
        </w:r>
      </w:p>
    </w:sdtContent>
  </w:sdt>
  <w:p w14:paraId="1C4C2DAF" w14:textId="77777777" w:rsidR="00770823" w:rsidRDefault="007708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DBC62" w14:textId="77777777" w:rsidR="00C04ADB" w:rsidRDefault="00C04ADB" w:rsidP="000D2064">
      <w:pPr>
        <w:spacing w:after="0" w:line="240" w:lineRule="auto"/>
      </w:pPr>
      <w:r>
        <w:separator/>
      </w:r>
    </w:p>
  </w:footnote>
  <w:footnote w:type="continuationSeparator" w:id="0">
    <w:p w14:paraId="28C8E5A9" w14:textId="77777777" w:rsidR="00C04ADB" w:rsidRDefault="00C04ADB" w:rsidP="000D2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2DCC"/>
    <w:multiLevelType w:val="hybridMultilevel"/>
    <w:tmpl w:val="3642EC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9218C1"/>
    <w:multiLevelType w:val="multilevel"/>
    <w:tmpl w:val="3BCC5D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26B22"/>
    <w:multiLevelType w:val="hybridMultilevel"/>
    <w:tmpl w:val="BDBE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57396"/>
    <w:multiLevelType w:val="hybridMultilevel"/>
    <w:tmpl w:val="19B2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45C7"/>
    <w:multiLevelType w:val="hybridMultilevel"/>
    <w:tmpl w:val="6902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01E05"/>
    <w:multiLevelType w:val="hybridMultilevel"/>
    <w:tmpl w:val="3BCC5DC2"/>
    <w:lvl w:ilvl="0" w:tplc="8264A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E5A2F"/>
    <w:multiLevelType w:val="hybridMultilevel"/>
    <w:tmpl w:val="F15C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746B6"/>
    <w:multiLevelType w:val="multilevel"/>
    <w:tmpl w:val="E834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DB4E57"/>
    <w:multiLevelType w:val="hybridMultilevel"/>
    <w:tmpl w:val="63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D7E39"/>
    <w:multiLevelType w:val="multilevel"/>
    <w:tmpl w:val="470A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070C01"/>
    <w:multiLevelType w:val="multilevel"/>
    <w:tmpl w:val="846E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6073B9"/>
    <w:multiLevelType w:val="multilevel"/>
    <w:tmpl w:val="8398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7463C8"/>
    <w:multiLevelType w:val="multilevel"/>
    <w:tmpl w:val="815C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0C03A4"/>
    <w:multiLevelType w:val="multilevel"/>
    <w:tmpl w:val="C784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505ADD"/>
    <w:multiLevelType w:val="multilevel"/>
    <w:tmpl w:val="3728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131241"/>
    <w:multiLevelType w:val="hybridMultilevel"/>
    <w:tmpl w:val="EB805058"/>
    <w:lvl w:ilvl="0" w:tplc="9B2C5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D4CA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DA4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5E0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CC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74F8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E2C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94F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C59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943332"/>
    <w:multiLevelType w:val="hybridMultilevel"/>
    <w:tmpl w:val="7402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72DAE"/>
    <w:multiLevelType w:val="hybridMultilevel"/>
    <w:tmpl w:val="53404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250C1"/>
    <w:multiLevelType w:val="multilevel"/>
    <w:tmpl w:val="9EAA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8C016C5"/>
    <w:multiLevelType w:val="multilevel"/>
    <w:tmpl w:val="65E4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24669BA"/>
    <w:multiLevelType w:val="hybridMultilevel"/>
    <w:tmpl w:val="3BCC5DC2"/>
    <w:lvl w:ilvl="0" w:tplc="8264A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F231D"/>
    <w:multiLevelType w:val="hybridMultilevel"/>
    <w:tmpl w:val="9B323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142F9"/>
    <w:multiLevelType w:val="hybridMultilevel"/>
    <w:tmpl w:val="08AE5720"/>
    <w:lvl w:ilvl="0" w:tplc="DC04007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360BE"/>
    <w:multiLevelType w:val="hybridMultilevel"/>
    <w:tmpl w:val="5942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F4AD0"/>
    <w:multiLevelType w:val="multilevel"/>
    <w:tmpl w:val="B312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0CB7B45"/>
    <w:multiLevelType w:val="multilevel"/>
    <w:tmpl w:val="A2AE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22679AC"/>
    <w:multiLevelType w:val="hybridMultilevel"/>
    <w:tmpl w:val="3BCC5DC2"/>
    <w:lvl w:ilvl="0" w:tplc="8264ADA0">
      <w:start w:val="1"/>
      <w:numFmt w:val="bullet"/>
      <w:pStyle w:val="ListParagraph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C5D47"/>
    <w:multiLevelType w:val="hybridMultilevel"/>
    <w:tmpl w:val="60341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913E8"/>
    <w:multiLevelType w:val="multilevel"/>
    <w:tmpl w:val="C444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6"/>
  </w:num>
  <w:num w:numId="3">
    <w:abstractNumId w:val="17"/>
  </w:num>
  <w:num w:numId="4">
    <w:abstractNumId w:val="8"/>
  </w:num>
  <w:num w:numId="5">
    <w:abstractNumId w:val="0"/>
  </w:num>
  <w:num w:numId="6">
    <w:abstractNumId w:val="26"/>
  </w:num>
  <w:num w:numId="7">
    <w:abstractNumId w:val="5"/>
  </w:num>
  <w:num w:numId="8">
    <w:abstractNumId w:val="20"/>
  </w:num>
  <w:num w:numId="9">
    <w:abstractNumId w:val="1"/>
  </w:num>
  <w:num w:numId="10">
    <w:abstractNumId w:val="22"/>
  </w:num>
  <w:num w:numId="11">
    <w:abstractNumId w:val="4"/>
  </w:num>
  <w:num w:numId="12">
    <w:abstractNumId w:val="27"/>
  </w:num>
  <w:num w:numId="13">
    <w:abstractNumId w:val="16"/>
  </w:num>
  <w:num w:numId="14">
    <w:abstractNumId w:val="3"/>
  </w:num>
  <w:num w:numId="15">
    <w:abstractNumId w:val="24"/>
  </w:num>
  <w:num w:numId="16">
    <w:abstractNumId w:val="12"/>
  </w:num>
  <w:num w:numId="17">
    <w:abstractNumId w:val="2"/>
  </w:num>
  <w:num w:numId="18">
    <w:abstractNumId w:val="11"/>
  </w:num>
  <w:num w:numId="19">
    <w:abstractNumId w:val="28"/>
  </w:num>
  <w:num w:numId="20">
    <w:abstractNumId w:val="23"/>
  </w:num>
  <w:num w:numId="21">
    <w:abstractNumId w:val="26"/>
  </w:num>
  <w:num w:numId="22">
    <w:abstractNumId w:val="26"/>
  </w:num>
  <w:num w:numId="23">
    <w:abstractNumId w:val="10"/>
  </w:num>
  <w:num w:numId="24">
    <w:abstractNumId w:val="18"/>
  </w:num>
  <w:num w:numId="25">
    <w:abstractNumId w:val="14"/>
  </w:num>
  <w:num w:numId="26">
    <w:abstractNumId w:val="19"/>
  </w:num>
  <w:num w:numId="27">
    <w:abstractNumId w:val="7"/>
  </w:num>
  <w:num w:numId="28">
    <w:abstractNumId w:val="9"/>
  </w:num>
  <w:num w:numId="29">
    <w:abstractNumId w:val="25"/>
  </w:num>
  <w:num w:numId="30">
    <w:abstractNumId w:val="1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CA"/>
    <w:rsid w:val="00003856"/>
    <w:rsid w:val="000079CF"/>
    <w:rsid w:val="000117B6"/>
    <w:rsid w:val="0003370D"/>
    <w:rsid w:val="000359C8"/>
    <w:rsid w:val="0004534F"/>
    <w:rsid w:val="00045AA2"/>
    <w:rsid w:val="00067ECA"/>
    <w:rsid w:val="000712E7"/>
    <w:rsid w:val="0007301F"/>
    <w:rsid w:val="000929D0"/>
    <w:rsid w:val="000B579A"/>
    <w:rsid w:val="000C3482"/>
    <w:rsid w:val="000C4547"/>
    <w:rsid w:val="000D2064"/>
    <w:rsid w:val="000D42AD"/>
    <w:rsid w:val="000E07AF"/>
    <w:rsid w:val="00102793"/>
    <w:rsid w:val="00102DD4"/>
    <w:rsid w:val="00106DAD"/>
    <w:rsid w:val="00112B56"/>
    <w:rsid w:val="00123B43"/>
    <w:rsid w:val="00146316"/>
    <w:rsid w:val="00161E84"/>
    <w:rsid w:val="00163A02"/>
    <w:rsid w:val="00166B17"/>
    <w:rsid w:val="0018157A"/>
    <w:rsid w:val="00181DB2"/>
    <w:rsid w:val="001867A0"/>
    <w:rsid w:val="00190D34"/>
    <w:rsid w:val="00192F0F"/>
    <w:rsid w:val="00195E55"/>
    <w:rsid w:val="001961E3"/>
    <w:rsid w:val="0019679B"/>
    <w:rsid w:val="001A637E"/>
    <w:rsid w:val="001D21EC"/>
    <w:rsid w:val="001E2EFE"/>
    <w:rsid w:val="001F13F5"/>
    <w:rsid w:val="00200965"/>
    <w:rsid w:val="00211321"/>
    <w:rsid w:val="00214542"/>
    <w:rsid w:val="00221847"/>
    <w:rsid w:val="00236424"/>
    <w:rsid w:val="00236664"/>
    <w:rsid w:val="00237570"/>
    <w:rsid w:val="00240964"/>
    <w:rsid w:val="00242022"/>
    <w:rsid w:val="00242AF4"/>
    <w:rsid w:val="002439A0"/>
    <w:rsid w:val="00245541"/>
    <w:rsid w:val="002460B4"/>
    <w:rsid w:val="002464C9"/>
    <w:rsid w:val="00257B77"/>
    <w:rsid w:val="002705A3"/>
    <w:rsid w:val="00280434"/>
    <w:rsid w:val="00283C34"/>
    <w:rsid w:val="0029467D"/>
    <w:rsid w:val="0029524D"/>
    <w:rsid w:val="002A1047"/>
    <w:rsid w:val="002D5784"/>
    <w:rsid w:val="002D7AA6"/>
    <w:rsid w:val="002F1149"/>
    <w:rsid w:val="002F29D0"/>
    <w:rsid w:val="003334A9"/>
    <w:rsid w:val="0034301C"/>
    <w:rsid w:val="00347935"/>
    <w:rsid w:val="00365959"/>
    <w:rsid w:val="003779D5"/>
    <w:rsid w:val="00381983"/>
    <w:rsid w:val="00392081"/>
    <w:rsid w:val="00394FD0"/>
    <w:rsid w:val="003956DC"/>
    <w:rsid w:val="003A341F"/>
    <w:rsid w:val="003B0812"/>
    <w:rsid w:val="003C45B6"/>
    <w:rsid w:val="003D72E0"/>
    <w:rsid w:val="003F1B4E"/>
    <w:rsid w:val="003F2AC5"/>
    <w:rsid w:val="004006C0"/>
    <w:rsid w:val="00400B4F"/>
    <w:rsid w:val="00407729"/>
    <w:rsid w:val="004468D1"/>
    <w:rsid w:val="00446B34"/>
    <w:rsid w:val="00453FEB"/>
    <w:rsid w:val="00463012"/>
    <w:rsid w:val="004670FD"/>
    <w:rsid w:val="0047704D"/>
    <w:rsid w:val="0048371F"/>
    <w:rsid w:val="00484686"/>
    <w:rsid w:val="00484F78"/>
    <w:rsid w:val="0048771D"/>
    <w:rsid w:val="004927BA"/>
    <w:rsid w:val="004A0CFC"/>
    <w:rsid w:val="004A3C35"/>
    <w:rsid w:val="004B3B37"/>
    <w:rsid w:val="004B43A9"/>
    <w:rsid w:val="004B65FF"/>
    <w:rsid w:val="004C51F2"/>
    <w:rsid w:val="004E232E"/>
    <w:rsid w:val="004E691E"/>
    <w:rsid w:val="004F49FD"/>
    <w:rsid w:val="005078B6"/>
    <w:rsid w:val="0051115C"/>
    <w:rsid w:val="0052735E"/>
    <w:rsid w:val="00531B39"/>
    <w:rsid w:val="00537CBD"/>
    <w:rsid w:val="00541E4F"/>
    <w:rsid w:val="00546294"/>
    <w:rsid w:val="00566360"/>
    <w:rsid w:val="00571C2A"/>
    <w:rsid w:val="005906BC"/>
    <w:rsid w:val="005920FC"/>
    <w:rsid w:val="005D3774"/>
    <w:rsid w:val="005D4B81"/>
    <w:rsid w:val="00612EB6"/>
    <w:rsid w:val="006134B3"/>
    <w:rsid w:val="0061796D"/>
    <w:rsid w:val="00620C33"/>
    <w:rsid w:val="00627E3B"/>
    <w:rsid w:val="00640035"/>
    <w:rsid w:val="00643705"/>
    <w:rsid w:val="006527A0"/>
    <w:rsid w:val="00655150"/>
    <w:rsid w:val="00655D7B"/>
    <w:rsid w:val="00665F20"/>
    <w:rsid w:val="006754D2"/>
    <w:rsid w:val="00676DF4"/>
    <w:rsid w:val="00680447"/>
    <w:rsid w:val="00687010"/>
    <w:rsid w:val="00687A5F"/>
    <w:rsid w:val="006B017C"/>
    <w:rsid w:val="006F7189"/>
    <w:rsid w:val="007033CE"/>
    <w:rsid w:val="00707BDC"/>
    <w:rsid w:val="007121AF"/>
    <w:rsid w:val="00714898"/>
    <w:rsid w:val="0071585C"/>
    <w:rsid w:val="00715C99"/>
    <w:rsid w:val="00716F1E"/>
    <w:rsid w:val="0071746B"/>
    <w:rsid w:val="00724423"/>
    <w:rsid w:val="00734680"/>
    <w:rsid w:val="00740CF0"/>
    <w:rsid w:val="00754CAE"/>
    <w:rsid w:val="007558A9"/>
    <w:rsid w:val="00770823"/>
    <w:rsid w:val="007965DF"/>
    <w:rsid w:val="007A1346"/>
    <w:rsid w:val="007A174C"/>
    <w:rsid w:val="007B0A48"/>
    <w:rsid w:val="007B2509"/>
    <w:rsid w:val="007C49AC"/>
    <w:rsid w:val="007F4DD9"/>
    <w:rsid w:val="007F61A5"/>
    <w:rsid w:val="00803229"/>
    <w:rsid w:val="00810B9A"/>
    <w:rsid w:val="0082236D"/>
    <w:rsid w:val="00837C0A"/>
    <w:rsid w:val="00845B67"/>
    <w:rsid w:val="008472BC"/>
    <w:rsid w:val="00854764"/>
    <w:rsid w:val="00857527"/>
    <w:rsid w:val="008650B1"/>
    <w:rsid w:val="0086586C"/>
    <w:rsid w:val="008728E2"/>
    <w:rsid w:val="00873560"/>
    <w:rsid w:val="00875109"/>
    <w:rsid w:val="0088087C"/>
    <w:rsid w:val="008959CE"/>
    <w:rsid w:val="008A1014"/>
    <w:rsid w:val="008C017F"/>
    <w:rsid w:val="008C6F13"/>
    <w:rsid w:val="008F778F"/>
    <w:rsid w:val="009106DE"/>
    <w:rsid w:val="00920091"/>
    <w:rsid w:val="00922BDD"/>
    <w:rsid w:val="00927DFC"/>
    <w:rsid w:val="00930D88"/>
    <w:rsid w:val="009347C5"/>
    <w:rsid w:val="0093765A"/>
    <w:rsid w:val="00950B44"/>
    <w:rsid w:val="00966CAE"/>
    <w:rsid w:val="00972CDF"/>
    <w:rsid w:val="009A0D45"/>
    <w:rsid w:val="009B7452"/>
    <w:rsid w:val="009C1A14"/>
    <w:rsid w:val="009C7CC5"/>
    <w:rsid w:val="009D4C8E"/>
    <w:rsid w:val="009E4B3E"/>
    <w:rsid w:val="00A011A2"/>
    <w:rsid w:val="00A35C27"/>
    <w:rsid w:val="00A36BA9"/>
    <w:rsid w:val="00A46D52"/>
    <w:rsid w:val="00A50BE6"/>
    <w:rsid w:val="00A612B3"/>
    <w:rsid w:val="00A82536"/>
    <w:rsid w:val="00A933DD"/>
    <w:rsid w:val="00A934C4"/>
    <w:rsid w:val="00A95001"/>
    <w:rsid w:val="00AA2CCB"/>
    <w:rsid w:val="00AA3632"/>
    <w:rsid w:val="00AB217E"/>
    <w:rsid w:val="00AC44C3"/>
    <w:rsid w:val="00AC4C7F"/>
    <w:rsid w:val="00AF10D0"/>
    <w:rsid w:val="00AF5323"/>
    <w:rsid w:val="00B070AE"/>
    <w:rsid w:val="00B146D8"/>
    <w:rsid w:val="00B178FB"/>
    <w:rsid w:val="00B311E4"/>
    <w:rsid w:val="00B316CA"/>
    <w:rsid w:val="00B31CC1"/>
    <w:rsid w:val="00B44702"/>
    <w:rsid w:val="00B4731A"/>
    <w:rsid w:val="00B61C1D"/>
    <w:rsid w:val="00B72AC5"/>
    <w:rsid w:val="00B839C9"/>
    <w:rsid w:val="00B922F9"/>
    <w:rsid w:val="00BA1CA0"/>
    <w:rsid w:val="00BB0481"/>
    <w:rsid w:val="00BB4ACC"/>
    <w:rsid w:val="00BB650B"/>
    <w:rsid w:val="00BC639E"/>
    <w:rsid w:val="00BC6EE1"/>
    <w:rsid w:val="00BE4640"/>
    <w:rsid w:val="00C03791"/>
    <w:rsid w:val="00C04ADB"/>
    <w:rsid w:val="00C242BB"/>
    <w:rsid w:val="00C2481A"/>
    <w:rsid w:val="00C27685"/>
    <w:rsid w:val="00C35CB0"/>
    <w:rsid w:val="00C36B3E"/>
    <w:rsid w:val="00C40340"/>
    <w:rsid w:val="00C42E90"/>
    <w:rsid w:val="00C50B1E"/>
    <w:rsid w:val="00C57683"/>
    <w:rsid w:val="00C762F0"/>
    <w:rsid w:val="00C77501"/>
    <w:rsid w:val="00C808B9"/>
    <w:rsid w:val="00C92645"/>
    <w:rsid w:val="00CA14C3"/>
    <w:rsid w:val="00CA21C3"/>
    <w:rsid w:val="00CB0607"/>
    <w:rsid w:val="00CB7002"/>
    <w:rsid w:val="00CC0423"/>
    <w:rsid w:val="00CC1D9F"/>
    <w:rsid w:val="00CC28A3"/>
    <w:rsid w:val="00CD7213"/>
    <w:rsid w:val="00CD724C"/>
    <w:rsid w:val="00CF77B3"/>
    <w:rsid w:val="00D0091F"/>
    <w:rsid w:val="00D04A45"/>
    <w:rsid w:val="00D26707"/>
    <w:rsid w:val="00D34CEF"/>
    <w:rsid w:val="00D376EC"/>
    <w:rsid w:val="00D42726"/>
    <w:rsid w:val="00D760EB"/>
    <w:rsid w:val="00D80A47"/>
    <w:rsid w:val="00D8191C"/>
    <w:rsid w:val="00D81972"/>
    <w:rsid w:val="00D83576"/>
    <w:rsid w:val="00D84917"/>
    <w:rsid w:val="00D90EB3"/>
    <w:rsid w:val="00D94920"/>
    <w:rsid w:val="00D95322"/>
    <w:rsid w:val="00DA102C"/>
    <w:rsid w:val="00DB62B0"/>
    <w:rsid w:val="00DC328F"/>
    <w:rsid w:val="00DC41A3"/>
    <w:rsid w:val="00DD1BB5"/>
    <w:rsid w:val="00DE09CB"/>
    <w:rsid w:val="00DF0544"/>
    <w:rsid w:val="00E06BED"/>
    <w:rsid w:val="00E2260F"/>
    <w:rsid w:val="00E4056D"/>
    <w:rsid w:val="00E420B4"/>
    <w:rsid w:val="00E463C3"/>
    <w:rsid w:val="00E622B1"/>
    <w:rsid w:val="00E67F63"/>
    <w:rsid w:val="00E77DCE"/>
    <w:rsid w:val="00E87F5B"/>
    <w:rsid w:val="00EA4551"/>
    <w:rsid w:val="00EB4CF2"/>
    <w:rsid w:val="00EB6A55"/>
    <w:rsid w:val="00EC15F7"/>
    <w:rsid w:val="00EC3803"/>
    <w:rsid w:val="00ED0653"/>
    <w:rsid w:val="00ED14BD"/>
    <w:rsid w:val="00ED3669"/>
    <w:rsid w:val="00EE3E48"/>
    <w:rsid w:val="00EE65AF"/>
    <w:rsid w:val="00EF0438"/>
    <w:rsid w:val="00EF447C"/>
    <w:rsid w:val="00EF51B5"/>
    <w:rsid w:val="00F101B9"/>
    <w:rsid w:val="00F1124A"/>
    <w:rsid w:val="00F33D59"/>
    <w:rsid w:val="00F34AAE"/>
    <w:rsid w:val="00F37AA1"/>
    <w:rsid w:val="00F40392"/>
    <w:rsid w:val="00F43B3C"/>
    <w:rsid w:val="00F455A0"/>
    <w:rsid w:val="00F52FA8"/>
    <w:rsid w:val="00F63D2F"/>
    <w:rsid w:val="00F8199F"/>
    <w:rsid w:val="00F87D92"/>
    <w:rsid w:val="00F95380"/>
    <w:rsid w:val="00FA3862"/>
    <w:rsid w:val="00FB5663"/>
    <w:rsid w:val="00FD00E8"/>
    <w:rsid w:val="00FD0134"/>
    <w:rsid w:val="00FD1509"/>
    <w:rsid w:val="00FD76E5"/>
    <w:rsid w:val="00FE5F5F"/>
    <w:rsid w:val="00FF1B73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569D74E5"/>
  <w15:docId w15:val="{088227AE-D7F3-4F0A-95F3-D6CC35A8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9C9"/>
  </w:style>
  <w:style w:type="paragraph" w:styleId="Heading1">
    <w:name w:val="heading 1"/>
    <w:basedOn w:val="Normal"/>
    <w:next w:val="Normal"/>
    <w:link w:val="Heading1Char"/>
    <w:uiPriority w:val="9"/>
    <w:qFormat/>
    <w:rsid w:val="00740CF0"/>
    <w:pPr>
      <w:keepNext/>
      <w:keepLines/>
      <w:spacing w:before="400"/>
      <w:outlineLvl w:val="0"/>
    </w:pPr>
    <w:rPr>
      <w:rFonts w:eastAsiaTheme="majorEastAsia" w:cstheme="majorBidi"/>
      <w:b/>
      <w:bCs/>
      <w:color w:val="003D8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04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85C"/>
    <w:pPr>
      <w:numPr>
        <w:numId w:val="6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A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064"/>
  </w:style>
  <w:style w:type="paragraph" w:styleId="Footer">
    <w:name w:val="footer"/>
    <w:basedOn w:val="Normal"/>
    <w:link w:val="FooterChar"/>
    <w:uiPriority w:val="99"/>
    <w:unhideWhenUsed/>
    <w:rsid w:val="000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064"/>
  </w:style>
  <w:style w:type="character" w:styleId="CommentReference">
    <w:name w:val="annotation reference"/>
    <w:basedOn w:val="DefaultParagraphFont"/>
    <w:uiPriority w:val="99"/>
    <w:semiHidden/>
    <w:unhideWhenUsed/>
    <w:rsid w:val="007A1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7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7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74C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8771D"/>
  </w:style>
  <w:style w:type="character" w:customStyle="1" w:styleId="Heading1Char">
    <w:name w:val="Heading 1 Char"/>
    <w:basedOn w:val="DefaultParagraphFont"/>
    <w:link w:val="Heading1"/>
    <w:uiPriority w:val="9"/>
    <w:rsid w:val="00740CF0"/>
    <w:rPr>
      <w:rFonts w:eastAsiaTheme="majorEastAsia" w:cstheme="majorBidi"/>
      <w:b/>
      <w:bCs/>
      <w:color w:val="003D80"/>
      <w:sz w:val="24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837C0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2E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22B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146D8"/>
  </w:style>
  <w:style w:type="character" w:customStyle="1" w:styleId="Heading3Char">
    <w:name w:val="Heading 3 Char"/>
    <w:basedOn w:val="DefaultParagraphFont"/>
    <w:link w:val="Heading3"/>
    <w:uiPriority w:val="9"/>
    <w:semiHidden/>
    <w:rsid w:val="00EF04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6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92499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83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80034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6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10325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2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80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57878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4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991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201198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5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29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67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19329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6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65008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4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72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27040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0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5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77024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89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8172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0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286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21300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6353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40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74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80866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2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7307">
          <w:marLeft w:val="1354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924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50104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3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it.ly/1UD3BTa" TargetMode="External"/><Relationship Id="rId18" Type="http://schemas.openxmlformats.org/officeDocument/2006/relationships/hyperlink" Target="http://bit.ly/29rwws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bit.ly/29sEz4I" TargetMode="External"/><Relationship Id="rId17" Type="http://schemas.openxmlformats.org/officeDocument/2006/relationships/hyperlink" Target="mailto:Nicole_Sears@natureserve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rcg.is/1o46Y7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bit.ly/2aQnhmD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it.ly/1UD3B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elated_x0020_Product xmlns="db4bc2d3-d68d-4b1f-b846-a56cb94779df">Biotics</Related_x0020_Product>
    <Custom_x0020_Tags xmlns="390a7e55-7e73-43b9-879c-5612e16d7fc0"/>
    <Secondary_x0020_Description xmlns="db4bc2d3-d68d-4b1f-b846-a56cb94779df">
      <Value>Help/Documentation</Value>
    </Secondary_x0020_Description>
    <Primary_x0020_Description xmlns="db4bc2d3-d68d-4b1f-b846-a56cb94779df">Tools/Technology</Primary_x0020_Descrip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E8B91F70D7E45907A1C306F60B51B" ma:contentTypeVersion="2" ma:contentTypeDescription="Create a new document." ma:contentTypeScope="" ma:versionID="33f8c92a2d3de937d8008d90bcb45c42">
  <xsd:schema xmlns:xsd="http://www.w3.org/2001/XMLSchema" xmlns:p="http://schemas.microsoft.com/office/2006/metadata/properties" xmlns:ns2="db4bc2d3-d68d-4b1f-b846-a56cb94779df" xmlns:ns3="390a7e55-7e73-43b9-879c-5612e16d7fc0" targetNamespace="http://schemas.microsoft.com/office/2006/metadata/properties" ma:root="true" ma:fieldsID="703185135be8e0cfc6f6c108d139336a" ns2:_="" ns3:_="">
    <xsd:import namespace="db4bc2d3-d68d-4b1f-b846-a56cb94779df"/>
    <xsd:import namespace="390a7e55-7e73-43b9-879c-5612e16d7fc0"/>
    <xsd:element name="properties">
      <xsd:complexType>
        <xsd:sequence>
          <xsd:element name="documentManagement">
            <xsd:complexType>
              <xsd:all>
                <xsd:element ref="ns2:Primary_x0020_Description"/>
                <xsd:element ref="ns2:Secondary_x0020_Description" minOccurs="0"/>
                <xsd:element ref="ns2:Related_x0020_Product" minOccurs="0"/>
                <xsd:element ref="ns3:Custom_x0020_Tag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b4bc2d3-d68d-4b1f-b846-a56cb94779df" elementFormDefault="qualified">
    <xsd:import namespace="http://schemas.microsoft.com/office/2006/documentManagement/types"/>
    <xsd:element name="Primary_x0020_Description" ma:index="8" ma:displayName="Primary Description" ma:description="Please choose the subject area that best decribes the item you are posting." ma:format="Dropdown" ma:internalName="Primary_x0020_Description">
      <xsd:simpleType>
        <xsd:union memberTypes="dms:Text">
          <xsd:simpleType>
            <xsd:restriction base="dms:Choice">
              <xsd:enumeration value="Conservation Planning"/>
              <xsd:enumeration value="Data Management"/>
              <xsd:enumeration value="Leadership/Networking"/>
              <xsd:enumeration value="Methodology"/>
              <xsd:enumeration value="Science"/>
              <xsd:enumeration value="Tools/Technology"/>
            </xsd:restriction>
          </xsd:simpleType>
        </xsd:union>
      </xsd:simpleType>
    </xsd:element>
    <xsd:element name="Secondary_x0020_Description" ma:index="9" nillable="true" ma:displayName="Secondary Description" ma:description="Please choose one or more secondary decriptions for the item you are posting." ma:internalName="Secondary_x0020_Description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otany"/>
                        <xsd:enumeration value="Conferences/Training"/>
                        <xsd:enumeration value="Conservation Planning"/>
                        <xsd:enumeration value="Data Management"/>
                        <xsd:enumeration value="Ecology"/>
                        <xsd:enumeration value="Fundraising/Business Development"/>
                        <xsd:enumeration value="GIS/Mapping"/>
                        <xsd:enumeration value="Help/Documentation"/>
                        <xsd:enumeration value="Leadership"/>
                        <xsd:enumeration value="Methodology"/>
                        <xsd:enumeration value="Networking"/>
                        <xsd:enumeration value="SQL/Scripts"/>
                        <xsd:enumeration value="Tools/Technology"/>
                        <xsd:enumeration value="Zoolo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lated_x0020_Product" ma:index="10" nillable="true" ma:displayName="Related Product" ma:description="Please choose the product that your posted item pertains to.  If your document doesn't pertain to a specific product, choose &quot;General&quot;." ma:format="Dropdown" ma:internalName="Related_x0020_Product">
      <xsd:simpleType>
        <xsd:union memberTypes="dms:Text">
          <xsd:simpleType>
            <xsd:restriction base="dms:Choice">
              <xsd:enumeration value="Biotics"/>
              <xsd:enumeration value="CCVI"/>
              <xsd:enumeration value="Crystal Reports"/>
              <xsd:enumeration value="Explorer/InfoNatura"/>
              <xsd:enumeration value="Handheld"/>
              <xsd:enumeration value="Kestrel"/>
              <xsd:enumeration value="LandScope"/>
              <xsd:enumeration value="NatureServe.org"/>
              <xsd:enumeration value="Oracle"/>
              <xsd:enumeration value="SharePoint"/>
              <xsd:enumeration value="Vista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390a7e55-7e73-43b9-879c-5612e16d7fc0" elementFormDefault="qualified">
    <xsd:import namespace="http://schemas.microsoft.com/office/2006/documentManagement/types"/>
    <xsd:element name="Custom_x0020_Tags" ma:index="11" nillable="true" ma:displayName="Custom Tags" ma:list="{6f6edbc6-9636-41c1-a718-a1a40a05d7b1}" ma:internalName="Custom_x0020_Tag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A8498-8311-4328-A240-2473AA7BD8A8}">
  <ds:schemaRefs>
    <ds:schemaRef ds:uri="http://schemas.microsoft.com/office/2006/documentManagement/types"/>
    <ds:schemaRef ds:uri="390a7e55-7e73-43b9-879c-5612e16d7fc0"/>
    <ds:schemaRef ds:uri="http://purl.org/dc/terms/"/>
    <ds:schemaRef ds:uri="http://www.w3.org/XML/1998/namespace"/>
    <ds:schemaRef ds:uri="http://schemas.microsoft.com/office/2006/metadata/properties"/>
    <ds:schemaRef ds:uri="db4bc2d3-d68d-4b1f-b846-a56cb94779df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D667BC8-5D50-4047-9EA3-F49FDF66B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bc2d3-d68d-4b1f-b846-a56cb94779df"/>
    <ds:schemaRef ds:uri="390a7e55-7e73-43b9-879c-5612e16d7f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85AB13C-3045-44E5-A758-E5A817D742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14660C-2429-4AED-8D42-7FD226B1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Next Generation Roadmap</vt:lpstr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Next Generation Roadmap</dc:title>
  <dc:subject/>
  <dc:creator>lori_scott</dc:creator>
  <cp:keywords/>
  <dc:description/>
  <cp:lastModifiedBy>Rob Solomon</cp:lastModifiedBy>
  <cp:revision>5</cp:revision>
  <cp:lastPrinted>2016-02-10T23:26:00Z</cp:lastPrinted>
  <dcterms:created xsi:type="dcterms:W3CDTF">2016-08-03T18:43:00Z</dcterms:created>
  <dcterms:modified xsi:type="dcterms:W3CDTF">2016-08-03T19:09:00Z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0x010100912E8B91F70D7E45907A1C306F60B51B</vt:lpwstr>
  </property>
</Properties>
</file>